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63C" w:rsidRDefault="0082663C" w:rsidP="0082663C">
      <w:pPr>
        <w:keepNext/>
        <w:tabs>
          <w:tab w:val="left" w:pos="8647"/>
        </w:tabs>
        <w:rPr>
          <w:sz w:val="28"/>
          <w:szCs w:val="28"/>
        </w:rPr>
      </w:pPr>
      <w:r>
        <w:rPr>
          <w:noProof/>
        </w:rPr>
        <w:drawing>
          <wp:anchor distT="0" distB="0" distL="114300" distR="114300" simplePos="0" relativeHeight="251661312" behindDoc="0" locked="0" layoutInCell="1" allowOverlap="1" wp14:anchorId="70A66D8A" wp14:editId="3BC5440A">
            <wp:simplePos x="0" y="0"/>
            <wp:positionH relativeFrom="column">
              <wp:posOffset>2524125</wp:posOffset>
            </wp:positionH>
            <wp:positionV relativeFrom="paragraph">
              <wp:posOffset>0</wp:posOffset>
            </wp:positionV>
            <wp:extent cx="904875" cy="895350"/>
            <wp:effectExtent l="0" t="0" r="9525" b="0"/>
            <wp:wrapSquare wrapText="left"/>
            <wp:docPr id="54" name="Рисунок 5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8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663C" w:rsidRPr="0050082C" w:rsidRDefault="0082663C" w:rsidP="0082663C">
      <w:pPr>
        <w:keepNext/>
        <w:tabs>
          <w:tab w:val="left" w:pos="8647"/>
        </w:tabs>
        <w:jc w:val="center"/>
        <w:rPr>
          <w:sz w:val="28"/>
          <w:szCs w:val="28"/>
        </w:rPr>
      </w:pPr>
      <w:r>
        <w:rPr>
          <w:sz w:val="28"/>
          <w:szCs w:val="28"/>
        </w:rPr>
        <w:br w:type="textWrapping" w:clear="all"/>
      </w:r>
    </w:p>
    <w:p w:rsidR="0082663C" w:rsidRDefault="0082663C" w:rsidP="0082663C">
      <w:pPr>
        <w:keepNext/>
        <w:spacing w:line="276" w:lineRule="auto"/>
        <w:jc w:val="center"/>
        <w:rPr>
          <w:b/>
          <w:sz w:val="28"/>
          <w:szCs w:val="28"/>
        </w:rPr>
      </w:pPr>
      <w:r w:rsidRPr="0014494B">
        <w:rPr>
          <w:b/>
          <w:sz w:val="28"/>
          <w:szCs w:val="28"/>
        </w:rPr>
        <w:t xml:space="preserve">РЕСПУБЛИКА ДАГЕСТАН </w:t>
      </w:r>
    </w:p>
    <w:p w:rsidR="0082663C" w:rsidRDefault="0082663C" w:rsidP="0082663C">
      <w:pPr>
        <w:keepNext/>
        <w:spacing w:line="276" w:lineRule="auto"/>
        <w:jc w:val="center"/>
        <w:rPr>
          <w:b/>
          <w:sz w:val="28"/>
          <w:szCs w:val="28"/>
        </w:rPr>
      </w:pPr>
      <w:r>
        <w:rPr>
          <w:b/>
          <w:sz w:val="28"/>
          <w:szCs w:val="28"/>
        </w:rPr>
        <w:t>ХИВСКИЙ РАЙОН</w:t>
      </w:r>
      <w:r w:rsidRPr="0014494B">
        <w:rPr>
          <w:b/>
          <w:sz w:val="28"/>
          <w:szCs w:val="28"/>
        </w:rPr>
        <w:t xml:space="preserve"> </w:t>
      </w:r>
    </w:p>
    <w:p w:rsidR="00E20490" w:rsidRPr="0014494B" w:rsidRDefault="00E20490" w:rsidP="0082663C">
      <w:pPr>
        <w:keepNext/>
        <w:spacing w:line="276" w:lineRule="auto"/>
        <w:jc w:val="center"/>
        <w:rPr>
          <w:b/>
          <w:sz w:val="28"/>
          <w:szCs w:val="28"/>
        </w:rPr>
      </w:pPr>
      <w:r>
        <w:rPr>
          <w:b/>
          <w:sz w:val="28"/>
          <w:szCs w:val="28"/>
        </w:rPr>
        <w:t>СОБРАНИЕ ДЕПУТАТОВ</w:t>
      </w:r>
    </w:p>
    <w:p w:rsidR="0082663C" w:rsidRPr="0014494B" w:rsidRDefault="0082663C" w:rsidP="0082663C">
      <w:pPr>
        <w:keepNext/>
        <w:spacing w:line="276" w:lineRule="auto"/>
        <w:jc w:val="center"/>
        <w:rPr>
          <w:b/>
          <w:sz w:val="28"/>
          <w:szCs w:val="28"/>
        </w:rPr>
      </w:pPr>
      <w:r w:rsidRPr="0014494B">
        <w:rPr>
          <w:b/>
          <w:sz w:val="28"/>
          <w:szCs w:val="28"/>
        </w:rPr>
        <w:t>МУНИЦИПАЛЬНО</w:t>
      </w:r>
      <w:r>
        <w:rPr>
          <w:b/>
          <w:sz w:val="28"/>
          <w:szCs w:val="28"/>
        </w:rPr>
        <w:t>ГО</w:t>
      </w:r>
      <w:r w:rsidRPr="0014494B">
        <w:rPr>
          <w:b/>
          <w:sz w:val="28"/>
          <w:szCs w:val="28"/>
        </w:rPr>
        <w:t xml:space="preserve"> ОБРАЗОВАНИ</w:t>
      </w:r>
      <w:r>
        <w:rPr>
          <w:b/>
          <w:sz w:val="28"/>
          <w:szCs w:val="28"/>
        </w:rPr>
        <w:t>Я</w:t>
      </w:r>
    </w:p>
    <w:p w:rsidR="0082663C" w:rsidRPr="00527163" w:rsidRDefault="0082663C" w:rsidP="0082663C">
      <w:pPr>
        <w:keepNext/>
        <w:spacing w:line="276" w:lineRule="auto"/>
        <w:jc w:val="center"/>
        <w:rPr>
          <w:b/>
          <w:sz w:val="32"/>
          <w:szCs w:val="32"/>
        </w:rPr>
      </w:pPr>
      <w:r>
        <w:rPr>
          <w:b/>
          <w:sz w:val="28"/>
          <w:szCs w:val="28"/>
        </w:rPr>
        <w:t xml:space="preserve">СЕЛЬСКОГО ПОСЕЛЕНИЯ </w:t>
      </w:r>
      <w:r w:rsidRPr="00527163">
        <w:rPr>
          <w:b/>
          <w:sz w:val="28"/>
          <w:szCs w:val="28"/>
        </w:rPr>
        <w:t>«</w:t>
      </w:r>
      <w:r w:rsidR="006C014B">
        <w:rPr>
          <w:b/>
          <w:sz w:val="28"/>
          <w:szCs w:val="28"/>
        </w:rPr>
        <w:t>СЕЛЬСОВЕТ КАНДИКСКИЙ</w:t>
      </w:r>
      <w:r w:rsidRPr="00527163">
        <w:rPr>
          <w:b/>
          <w:sz w:val="28"/>
          <w:szCs w:val="28"/>
        </w:rPr>
        <w:t>»</w:t>
      </w:r>
      <w:r w:rsidRPr="00527163">
        <w:rPr>
          <w:b/>
          <w:sz w:val="32"/>
          <w:szCs w:val="32"/>
        </w:rPr>
        <w:t xml:space="preserve"> </w:t>
      </w:r>
    </w:p>
    <w:p w:rsidR="0082663C" w:rsidRDefault="0082663C" w:rsidP="0082663C">
      <w:pPr>
        <w:keepNext/>
        <w:jc w:val="both"/>
        <w:rPr>
          <w:b/>
          <w:sz w:val="32"/>
          <w:szCs w:val="32"/>
        </w:rPr>
      </w:pPr>
    </w:p>
    <w:p w:rsidR="00E20490" w:rsidRDefault="00E20490" w:rsidP="00E20490">
      <w:pPr>
        <w:keepNext/>
        <w:jc w:val="center"/>
        <w:rPr>
          <w:b/>
          <w:bCs/>
          <w:sz w:val="28"/>
          <w:szCs w:val="28"/>
        </w:rPr>
      </w:pPr>
      <w:r w:rsidRPr="00974DE7">
        <w:rPr>
          <w:b/>
          <w:bCs/>
          <w:sz w:val="28"/>
          <w:szCs w:val="28"/>
        </w:rPr>
        <w:t>РЕШЕНИЕ</w:t>
      </w:r>
    </w:p>
    <w:p w:rsidR="00E20490" w:rsidRDefault="00E20490" w:rsidP="00E20490">
      <w:pPr>
        <w:jc w:val="center"/>
        <w:rPr>
          <w:b/>
          <w:bCs/>
          <w:sz w:val="28"/>
          <w:szCs w:val="28"/>
        </w:rPr>
      </w:pPr>
    </w:p>
    <w:p w:rsidR="00E20490" w:rsidRDefault="00E130F7" w:rsidP="00E20490">
      <w:pPr>
        <w:keepNext/>
        <w:jc w:val="center"/>
        <w:rPr>
          <w:b/>
          <w:sz w:val="32"/>
          <w:szCs w:val="32"/>
        </w:rPr>
      </w:pPr>
      <w:bookmarkStart w:id="0" w:name="_GoBack"/>
      <w:bookmarkEnd w:id="0"/>
      <w:r>
        <w:rPr>
          <w:b/>
          <w:sz w:val="32"/>
          <w:szCs w:val="32"/>
        </w:rPr>
        <w:t>16.01.</w:t>
      </w:r>
      <w:r w:rsidR="00E20490" w:rsidRPr="00E130F7">
        <w:rPr>
          <w:b/>
          <w:sz w:val="32"/>
          <w:szCs w:val="32"/>
        </w:rPr>
        <w:t>2025г.  №_</w:t>
      </w:r>
      <w:r w:rsidRPr="00E130F7">
        <w:rPr>
          <w:b/>
          <w:sz w:val="32"/>
          <w:szCs w:val="32"/>
        </w:rPr>
        <w:t>30</w:t>
      </w:r>
    </w:p>
    <w:p w:rsidR="00E20490" w:rsidRPr="00974DE7" w:rsidRDefault="00E20490" w:rsidP="00E20490">
      <w:pPr>
        <w:jc w:val="center"/>
        <w:rPr>
          <w:b/>
          <w:bCs/>
          <w:sz w:val="28"/>
          <w:szCs w:val="28"/>
        </w:rPr>
      </w:pPr>
      <w:r>
        <w:rPr>
          <w:b/>
          <w:bCs/>
          <w:sz w:val="28"/>
          <w:szCs w:val="28"/>
        </w:rPr>
        <w:t xml:space="preserve">   </w:t>
      </w:r>
    </w:p>
    <w:p w:rsidR="00E20490" w:rsidRPr="00974DE7" w:rsidRDefault="00E20490" w:rsidP="00E20490">
      <w:pPr>
        <w:jc w:val="center"/>
        <w:rPr>
          <w:b/>
          <w:sz w:val="28"/>
          <w:szCs w:val="28"/>
        </w:rPr>
      </w:pPr>
      <w:r w:rsidRPr="00974DE7">
        <w:rPr>
          <w:b/>
          <w:sz w:val="28"/>
          <w:szCs w:val="28"/>
        </w:rPr>
        <w:t>Об утверждении Положения</w:t>
      </w:r>
    </w:p>
    <w:p w:rsidR="00E20490" w:rsidRPr="00974DE7" w:rsidRDefault="00E20490" w:rsidP="00E20490">
      <w:pPr>
        <w:jc w:val="center"/>
        <w:rPr>
          <w:b/>
          <w:sz w:val="28"/>
          <w:szCs w:val="28"/>
        </w:rPr>
      </w:pPr>
      <w:r w:rsidRPr="00974DE7">
        <w:rPr>
          <w:b/>
          <w:sz w:val="28"/>
          <w:szCs w:val="28"/>
        </w:rPr>
        <w:t>о порядке проведения конкурса по отбору кандидатур</w:t>
      </w:r>
    </w:p>
    <w:p w:rsidR="00E20490" w:rsidRDefault="00E20490" w:rsidP="00E20490">
      <w:pPr>
        <w:jc w:val="center"/>
        <w:rPr>
          <w:b/>
          <w:sz w:val="28"/>
          <w:szCs w:val="28"/>
        </w:rPr>
      </w:pPr>
      <w:r w:rsidRPr="00974DE7">
        <w:rPr>
          <w:b/>
          <w:sz w:val="28"/>
          <w:szCs w:val="28"/>
        </w:rPr>
        <w:t>на должность г</w:t>
      </w:r>
      <w:r>
        <w:rPr>
          <w:b/>
          <w:sz w:val="28"/>
          <w:szCs w:val="28"/>
        </w:rPr>
        <w:t xml:space="preserve">лавы муниципального образования сельского поселения  </w:t>
      </w:r>
    </w:p>
    <w:p w:rsidR="00E20490" w:rsidRPr="00974DE7" w:rsidRDefault="00E20490" w:rsidP="00E20490">
      <w:pPr>
        <w:jc w:val="center"/>
        <w:rPr>
          <w:b/>
          <w:sz w:val="28"/>
          <w:szCs w:val="28"/>
        </w:rPr>
      </w:pPr>
      <w:r w:rsidRPr="00974DE7">
        <w:rPr>
          <w:b/>
          <w:sz w:val="28"/>
          <w:szCs w:val="28"/>
        </w:rPr>
        <w:t>«</w:t>
      </w:r>
      <w:r>
        <w:rPr>
          <w:b/>
          <w:sz w:val="28"/>
          <w:szCs w:val="28"/>
        </w:rPr>
        <w:t>сел</w:t>
      </w:r>
      <w:r w:rsidR="006C014B">
        <w:rPr>
          <w:b/>
          <w:sz w:val="28"/>
          <w:szCs w:val="28"/>
        </w:rPr>
        <w:t xml:space="preserve">ьсовет </w:t>
      </w:r>
      <w:r w:rsidR="00B23AC8">
        <w:rPr>
          <w:b/>
          <w:sz w:val="28"/>
          <w:szCs w:val="28"/>
        </w:rPr>
        <w:t>Кандикский»</w:t>
      </w:r>
    </w:p>
    <w:p w:rsidR="0082663C" w:rsidRDefault="0082663C" w:rsidP="0082663C">
      <w:pPr>
        <w:keepNext/>
        <w:jc w:val="center"/>
        <w:rPr>
          <w:b/>
          <w:sz w:val="32"/>
          <w:szCs w:val="32"/>
        </w:rPr>
      </w:pPr>
    </w:p>
    <w:p w:rsidR="006C014B" w:rsidRDefault="00E20490" w:rsidP="00E20490">
      <w:pPr>
        <w:jc w:val="both"/>
        <w:rPr>
          <w:sz w:val="28"/>
          <w:szCs w:val="28"/>
        </w:rPr>
      </w:pPr>
      <w:r w:rsidRPr="00974DE7">
        <w:rPr>
          <w:sz w:val="28"/>
          <w:szCs w:val="28"/>
        </w:rPr>
        <w:t xml:space="preserve">          В соответствии с частью 2.1 статьи 36 Федерального закона от 6 октября 2003 года № 131 «Об общих принципах организации местного самоуправления в Российской Федерации»,</w:t>
      </w:r>
      <w:r>
        <w:rPr>
          <w:sz w:val="28"/>
          <w:szCs w:val="28"/>
        </w:rPr>
        <w:t xml:space="preserve"> </w:t>
      </w:r>
      <w:r w:rsidRPr="00974DE7">
        <w:rPr>
          <w:sz w:val="28"/>
          <w:szCs w:val="28"/>
        </w:rPr>
        <w:t>У</w:t>
      </w:r>
      <w:r>
        <w:rPr>
          <w:sz w:val="28"/>
          <w:szCs w:val="28"/>
        </w:rPr>
        <w:t xml:space="preserve">става </w:t>
      </w:r>
      <w:r w:rsidRPr="00E20490">
        <w:rPr>
          <w:sz w:val="28"/>
          <w:szCs w:val="28"/>
        </w:rPr>
        <w:t>муниципального образования</w:t>
      </w:r>
      <w:r w:rsidR="006C014B">
        <w:rPr>
          <w:sz w:val="28"/>
          <w:szCs w:val="28"/>
        </w:rPr>
        <w:t xml:space="preserve"> сельского поселения «сельсовет Кандикский</w:t>
      </w:r>
      <w:r w:rsidRPr="00E20490">
        <w:rPr>
          <w:sz w:val="28"/>
          <w:szCs w:val="28"/>
        </w:rPr>
        <w:t>»</w:t>
      </w:r>
      <w:r>
        <w:rPr>
          <w:sz w:val="28"/>
          <w:szCs w:val="28"/>
        </w:rPr>
        <w:t xml:space="preserve">, </w:t>
      </w:r>
      <w:r w:rsidRPr="00974DE7">
        <w:rPr>
          <w:sz w:val="28"/>
          <w:szCs w:val="28"/>
        </w:rPr>
        <w:t xml:space="preserve">Собрание депутатов </w:t>
      </w:r>
      <w:r w:rsidRPr="00E20490">
        <w:rPr>
          <w:sz w:val="28"/>
          <w:szCs w:val="28"/>
        </w:rPr>
        <w:t xml:space="preserve">муниципального образования сельского </w:t>
      </w:r>
      <w:r w:rsidR="006C014B" w:rsidRPr="00E20490">
        <w:rPr>
          <w:sz w:val="28"/>
          <w:szCs w:val="28"/>
        </w:rPr>
        <w:t>поселения «</w:t>
      </w:r>
      <w:r w:rsidR="006C014B">
        <w:rPr>
          <w:sz w:val="28"/>
          <w:szCs w:val="28"/>
        </w:rPr>
        <w:t>сельсовет Кандикский</w:t>
      </w:r>
      <w:r w:rsidR="006C014B" w:rsidRPr="00E20490">
        <w:rPr>
          <w:sz w:val="28"/>
          <w:szCs w:val="28"/>
        </w:rPr>
        <w:t>»</w:t>
      </w:r>
    </w:p>
    <w:p w:rsidR="00E20490" w:rsidRPr="00974DE7" w:rsidRDefault="006C014B" w:rsidP="00E20490">
      <w:pPr>
        <w:jc w:val="both"/>
        <w:rPr>
          <w:b/>
          <w:sz w:val="28"/>
          <w:szCs w:val="28"/>
        </w:rPr>
      </w:pPr>
      <w:r>
        <w:rPr>
          <w:sz w:val="28"/>
          <w:szCs w:val="28"/>
        </w:rPr>
        <w:t xml:space="preserve">                                                      </w:t>
      </w:r>
      <w:r w:rsidR="00E20490">
        <w:rPr>
          <w:b/>
          <w:sz w:val="28"/>
          <w:szCs w:val="28"/>
        </w:rPr>
        <w:t>РЕШИЛО</w:t>
      </w:r>
      <w:r w:rsidR="00E20490" w:rsidRPr="00974DE7">
        <w:rPr>
          <w:b/>
          <w:sz w:val="28"/>
          <w:szCs w:val="28"/>
        </w:rPr>
        <w:t>:</w:t>
      </w:r>
    </w:p>
    <w:p w:rsidR="00E20490" w:rsidRDefault="00E20490" w:rsidP="00E20490">
      <w:pPr>
        <w:jc w:val="both"/>
        <w:rPr>
          <w:sz w:val="28"/>
          <w:szCs w:val="28"/>
        </w:rPr>
      </w:pPr>
      <w:r>
        <w:rPr>
          <w:sz w:val="28"/>
          <w:szCs w:val="28"/>
        </w:rPr>
        <w:t xml:space="preserve">          1.Утвердить </w:t>
      </w:r>
      <w:r w:rsidRPr="00974DE7">
        <w:rPr>
          <w:sz w:val="28"/>
          <w:szCs w:val="28"/>
        </w:rPr>
        <w:t>Положение о порядке проведения конкурса по отбору кандидатур</w:t>
      </w:r>
      <w:r>
        <w:rPr>
          <w:sz w:val="28"/>
          <w:szCs w:val="28"/>
        </w:rPr>
        <w:t xml:space="preserve"> </w:t>
      </w:r>
      <w:r w:rsidRPr="00974DE7">
        <w:rPr>
          <w:sz w:val="28"/>
          <w:szCs w:val="28"/>
        </w:rPr>
        <w:t xml:space="preserve">на должность </w:t>
      </w:r>
      <w:r>
        <w:rPr>
          <w:sz w:val="28"/>
          <w:szCs w:val="28"/>
        </w:rPr>
        <w:t xml:space="preserve">главы </w:t>
      </w:r>
      <w:r w:rsidRPr="00E20490">
        <w:rPr>
          <w:sz w:val="28"/>
          <w:szCs w:val="28"/>
        </w:rPr>
        <w:t xml:space="preserve">муниципального образования сельского </w:t>
      </w:r>
      <w:r w:rsidR="006C014B" w:rsidRPr="00E20490">
        <w:rPr>
          <w:sz w:val="28"/>
          <w:szCs w:val="28"/>
        </w:rPr>
        <w:t>поселения «</w:t>
      </w:r>
      <w:r w:rsidR="006C014B">
        <w:rPr>
          <w:sz w:val="28"/>
          <w:szCs w:val="28"/>
        </w:rPr>
        <w:t>сельсовет Кандикский</w:t>
      </w:r>
      <w:r w:rsidR="006C014B" w:rsidRPr="00E20490">
        <w:rPr>
          <w:sz w:val="28"/>
          <w:szCs w:val="28"/>
        </w:rPr>
        <w:t>»</w:t>
      </w:r>
      <w:r w:rsidR="00132175" w:rsidRPr="00132175">
        <w:rPr>
          <w:sz w:val="28"/>
          <w:szCs w:val="28"/>
        </w:rPr>
        <w:t xml:space="preserve"> </w:t>
      </w:r>
      <w:r>
        <w:rPr>
          <w:sz w:val="28"/>
          <w:szCs w:val="28"/>
        </w:rPr>
        <w:t xml:space="preserve">в новой редакции </w:t>
      </w:r>
      <w:r w:rsidR="00B23AC8">
        <w:rPr>
          <w:sz w:val="28"/>
          <w:szCs w:val="28"/>
        </w:rPr>
        <w:t>согласно приложению</w:t>
      </w:r>
      <w:r>
        <w:rPr>
          <w:sz w:val="28"/>
          <w:szCs w:val="28"/>
        </w:rPr>
        <w:t>.</w:t>
      </w:r>
    </w:p>
    <w:p w:rsidR="00E20490" w:rsidRDefault="00E20490" w:rsidP="00E20490">
      <w:pPr>
        <w:ind w:firstLine="709"/>
        <w:jc w:val="both"/>
        <w:rPr>
          <w:sz w:val="28"/>
          <w:szCs w:val="28"/>
        </w:rPr>
      </w:pPr>
      <w:r>
        <w:rPr>
          <w:sz w:val="28"/>
          <w:szCs w:val="28"/>
        </w:rPr>
        <w:t xml:space="preserve">2.Утвердить Порядок избрания главы </w:t>
      </w:r>
      <w:r w:rsidRPr="00E20490">
        <w:rPr>
          <w:sz w:val="28"/>
          <w:szCs w:val="28"/>
        </w:rPr>
        <w:t xml:space="preserve">муниципального образования сельского </w:t>
      </w:r>
      <w:r w:rsidR="006C014B" w:rsidRPr="00E20490">
        <w:rPr>
          <w:sz w:val="28"/>
          <w:szCs w:val="28"/>
        </w:rPr>
        <w:t>поселения «</w:t>
      </w:r>
      <w:r w:rsidR="006C014B">
        <w:rPr>
          <w:sz w:val="28"/>
          <w:szCs w:val="28"/>
        </w:rPr>
        <w:t>сельсовет Кандикский</w:t>
      </w:r>
      <w:r w:rsidR="006C014B" w:rsidRPr="00E20490">
        <w:rPr>
          <w:sz w:val="28"/>
          <w:szCs w:val="28"/>
        </w:rPr>
        <w:t>»</w:t>
      </w:r>
      <w:r>
        <w:rPr>
          <w:sz w:val="28"/>
          <w:szCs w:val="28"/>
        </w:rPr>
        <w:t xml:space="preserve"> согласно приложению.</w:t>
      </w:r>
    </w:p>
    <w:p w:rsidR="00E20490" w:rsidRDefault="00E20490" w:rsidP="00E20490">
      <w:pPr>
        <w:ind w:firstLine="708"/>
        <w:jc w:val="both"/>
        <w:rPr>
          <w:sz w:val="28"/>
          <w:szCs w:val="28"/>
        </w:rPr>
      </w:pPr>
      <w:r>
        <w:rPr>
          <w:sz w:val="28"/>
          <w:szCs w:val="28"/>
        </w:rPr>
        <w:t xml:space="preserve">3.Решение Собрания депутатов </w:t>
      </w:r>
      <w:r w:rsidRPr="00E20490">
        <w:rPr>
          <w:sz w:val="28"/>
          <w:szCs w:val="28"/>
        </w:rPr>
        <w:t xml:space="preserve">муниципального образования сельского </w:t>
      </w:r>
      <w:r w:rsidR="006C014B" w:rsidRPr="00E20490">
        <w:rPr>
          <w:sz w:val="28"/>
          <w:szCs w:val="28"/>
        </w:rPr>
        <w:t>поселения «</w:t>
      </w:r>
      <w:r w:rsidR="006C014B">
        <w:rPr>
          <w:sz w:val="28"/>
          <w:szCs w:val="28"/>
        </w:rPr>
        <w:t>сельсовет Кандикский</w:t>
      </w:r>
      <w:r w:rsidR="006C014B" w:rsidRPr="00E20490">
        <w:rPr>
          <w:sz w:val="28"/>
          <w:szCs w:val="28"/>
        </w:rPr>
        <w:t>»</w:t>
      </w:r>
      <w:r w:rsidR="006C014B">
        <w:rPr>
          <w:sz w:val="28"/>
          <w:szCs w:val="28"/>
        </w:rPr>
        <w:t xml:space="preserve"> </w:t>
      </w:r>
      <w:r>
        <w:rPr>
          <w:sz w:val="28"/>
          <w:szCs w:val="28"/>
        </w:rPr>
        <w:t xml:space="preserve">от </w:t>
      </w:r>
      <w:r w:rsidR="00D34BE7" w:rsidRPr="00132175">
        <w:rPr>
          <w:sz w:val="28"/>
          <w:szCs w:val="28"/>
        </w:rPr>
        <w:t>16</w:t>
      </w:r>
      <w:r w:rsidRPr="00132175">
        <w:rPr>
          <w:sz w:val="28"/>
          <w:szCs w:val="28"/>
        </w:rPr>
        <w:t>.</w:t>
      </w:r>
      <w:r w:rsidR="00D34BE7" w:rsidRPr="00132175">
        <w:rPr>
          <w:sz w:val="28"/>
          <w:szCs w:val="28"/>
        </w:rPr>
        <w:t>09</w:t>
      </w:r>
      <w:r w:rsidRPr="00132175">
        <w:rPr>
          <w:sz w:val="28"/>
          <w:szCs w:val="28"/>
        </w:rPr>
        <w:t>.201</w:t>
      </w:r>
      <w:r w:rsidR="00D34BE7" w:rsidRPr="00132175">
        <w:rPr>
          <w:sz w:val="28"/>
          <w:szCs w:val="28"/>
        </w:rPr>
        <w:t>5</w:t>
      </w:r>
      <w:r w:rsidRPr="00132175">
        <w:rPr>
          <w:sz w:val="28"/>
          <w:szCs w:val="28"/>
        </w:rPr>
        <w:t xml:space="preserve"> г №</w:t>
      </w:r>
      <w:r w:rsidR="00132175" w:rsidRPr="00132175">
        <w:rPr>
          <w:sz w:val="28"/>
          <w:szCs w:val="28"/>
        </w:rPr>
        <w:t>01</w:t>
      </w:r>
      <w:r>
        <w:rPr>
          <w:sz w:val="28"/>
          <w:szCs w:val="28"/>
        </w:rPr>
        <w:t xml:space="preserve"> «Об утверждении Положения о порядке проведения конкурса по отбору кандидатур на должность главы </w:t>
      </w:r>
      <w:r w:rsidRPr="00E20490">
        <w:rPr>
          <w:sz w:val="28"/>
          <w:szCs w:val="28"/>
        </w:rPr>
        <w:t xml:space="preserve">муниципального образования сельского </w:t>
      </w:r>
      <w:r w:rsidR="006C014B" w:rsidRPr="00E20490">
        <w:rPr>
          <w:sz w:val="28"/>
          <w:szCs w:val="28"/>
        </w:rPr>
        <w:t>поселения «</w:t>
      </w:r>
      <w:r w:rsidR="006C014B">
        <w:rPr>
          <w:sz w:val="28"/>
          <w:szCs w:val="28"/>
        </w:rPr>
        <w:t>сельсовет Кандикский</w:t>
      </w:r>
      <w:r w:rsidR="006C014B" w:rsidRPr="00E20490">
        <w:rPr>
          <w:sz w:val="28"/>
          <w:szCs w:val="28"/>
        </w:rPr>
        <w:t>»</w:t>
      </w:r>
      <w:r>
        <w:rPr>
          <w:sz w:val="28"/>
          <w:szCs w:val="28"/>
        </w:rPr>
        <w:t>, признать утратившим силу.</w:t>
      </w:r>
    </w:p>
    <w:p w:rsidR="00132175" w:rsidRPr="00132175" w:rsidRDefault="00E20490" w:rsidP="00132175">
      <w:pPr>
        <w:ind w:right="-1" w:firstLine="709"/>
        <w:jc w:val="both"/>
        <w:rPr>
          <w:rFonts w:eastAsiaTheme="minorHAnsi"/>
          <w:sz w:val="28"/>
          <w:szCs w:val="28"/>
        </w:rPr>
      </w:pPr>
      <w:r>
        <w:rPr>
          <w:sz w:val="28"/>
          <w:szCs w:val="28"/>
        </w:rPr>
        <w:t xml:space="preserve">          4</w:t>
      </w:r>
      <w:r w:rsidRPr="00974DE7">
        <w:rPr>
          <w:sz w:val="28"/>
          <w:szCs w:val="28"/>
        </w:rPr>
        <w:t xml:space="preserve">. Настоящее решение вступает в силу </w:t>
      </w:r>
      <w:r>
        <w:rPr>
          <w:sz w:val="28"/>
          <w:szCs w:val="28"/>
        </w:rPr>
        <w:t xml:space="preserve">с момента ее </w:t>
      </w:r>
      <w:r w:rsidR="00110FF6">
        <w:rPr>
          <w:sz w:val="28"/>
          <w:szCs w:val="28"/>
        </w:rPr>
        <w:t>принятия</w:t>
      </w:r>
      <w:r w:rsidR="00110FF6" w:rsidRPr="00132175">
        <w:rPr>
          <w:sz w:val="28"/>
          <w:szCs w:val="28"/>
        </w:rPr>
        <w:t xml:space="preserve"> </w:t>
      </w:r>
      <w:r w:rsidR="00110FF6">
        <w:rPr>
          <w:sz w:val="28"/>
          <w:szCs w:val="28"/>
        </w:rPr>
        <w:t>и разместить</w:t>
      </w:r>
      <w:r w:rsidR="00132175" w:rsidRPr="00132175">
        <w:rPr>
          <w:rFonts w:eastAsiaTheme="minorHAnsi"/>
          <w:sz w:val="28"/>
          <w:szCs w:val="28"/>
        </w:rPr>
        <w:t xml:space="preserve"> на сайте Администрации в сети «Интернет»</w:t>
      </w:r>
    </w:p>
    <w:p w:rsidR="00E20490" w:rsidRPr="00974DE7" w:rsidRDefault="00E20490" w:rsidP="00E20490">
      <w:pPr>
        <w:pStyle w:val="11"/>
        <w:shd w:val="clear" w:color="auto" w:fill="auto"/>
        <w:tabs>
          <w:tab w:val="left" w:leader="underscore" w:pos="7076"/>
        </w:tabs>
        <w:spacing w:before="0" w:after="0"/>
        <w:rPr>
          <w:sz w:val="28"/>
          <w:szCs w:val="28"/>
        </w:rPr>
      </w:pPr>
    </w:p>
    <w:p w:rsidR="00E20490" w:rsidRPr="005142FE" w:rsidRDefault="00E20490" w:rsidP="00E20490">
      <w:pPr>
        <w:contextualSpacing/>
        <w:jc w:val="both"/>
        <w:rPr>
          <w:sz w:val="28"/>
          <w:szCs w:val="28"/>
        </w:rPr>
      </w:pPr>
      <w:r>
        <w:rPr>
          <w:b/>
          <w:sz w:val="28"/>
          <w:szCs w:val="28"/>
        </w:rPr>
        <w:t xml:space="preserve"> </w:t>
      </w:r>
      <w:r w:rsidRPr="005142FE">
        <w:rPr>
          <w:sz w:val="28"/>
          <w:szCs w:val="28"/>
        </w:rPr>
        <w:t>Глав</w:t>
      </w:r>
      <w:r>
        <w:rPr>
          <w:sz w:val="28"/>
          <w:szCs w:val="28"/>
        </w:rPr>
        <w:t>а</w:t>
      </w:r>
      <w:r w:rsidRPr="005142FE">
        <w:rPr>
          <w:sz w:val="28"/>
          <w:szCs w:val="28"/>
        </w:rPr>
        <w:t xml:space="preserve">              </w:t>
      </w:r>
      <w:r w:rsidRPr="005142FE">
        <w:rPr>
          <w:sz w:val="28"/>
          <w:szCs w:val="28"/>
        </w:rPr>
        <w:tab/>
        <w:t xml:space="preserve">      </w:t>
      </w:r>
      <w:r w:rsidRPr="005142FE">
        <w:rPr>
          <w:sz w:val="28"/>
          <w:szCs w:val="28"/>
        </w:rPr>
        <w:tab/>
        <w:t xml:space="preserve">                                                     </w:t>
      </w:r>
      <w:r>
        <w:rPr>
          <w:sz w:val="28"/>
          <w:szCs w:val="28"/>
        </w:rPr>
        <w:t xml:space="preserve">               </w:t>
      </w:r>
      <w:r w:rsidR="006C014B">
        <w:rPr>
          <w:sz w:val="28"/>
          <w:szCs w:val="28"/>
        </w:rPr>
        <w:t>С.М. Магомедханов</w:t>
      </w:r>
    </w:p>
    <w:p w:rsidR="00E20490" w:rsidRPr="00974DE7" w:rsidRDefault="00E20490" w:rsidP="00E20490">
      <w:pPr>
        <w:pStyle w:val="11"/>
        <w:shd w:val="clear" w:color="auto" w:fill="auto"/>
        <w:tabs>
          <w:tab w:val="left" w:leader="underscore" w:pos="7076"/>
        </w:tabs>
        <w:spacing w:before="0" w:after="0"/>
        <w:rPr>
          <w:b/>
          <w:sz w:val="28"/>
          <w:szCs w:val="28"/>
        </w:rPr>
      </w:pPr>
    </w:p>
    <w:p w:rsidR="00E20490" w:rsidRPr="00974DE7" w:rsidRDefault="00E20490" w:rsidP="00E20490">
      <w:pPr>
        <w:jc w:val="right"/>
        <w:rPr>
          <w:b/>
          <w:sz w:val="28"/>
          <w:szCs w:val="28"/>
        </w:rPr>
      </w:pPr>
    </w:p>
    <w:p w:rsidR="00E20490" w:rsidRPr="00E20490" w:rsidRDefault="00E20490" w:rsidP="00E20490">
      <w:pPr>
        <w:tabs>
          <w:tab w:val="left" w:pos="288"/>
        </w:tabs>
        <w:rPr>
          <w:sz w:val="28"/>
          <w:szCs w:val="28"/>
        </w:rPr>
      </w:pPr>
      <w:r w:rsidRPr="00E20490">
        <w:rPr>
          <w:sz w:val="28"/>
          <w:szCs w:val="28"/>
        </w:rPr>
        <w:t>Председатель Собрания депутатов</w:t>
      </w:r>
      <w:r>
        <w:rPr>
          <w:sz w:val="28"/>
          <w:szCs w:val="28"/>
        </w:rPr>
        <w:t xml:space="preserve">                                                    </w:t>
      </w:r>
      <w:r w:rsidR="006C014B">
        <w:rPr>
          <w:sz w:val="28"/>
          <w:szCs w:val="28"/>
        </w:rPr>
        <w:t>Пиров П.Т</w:t>
      </w:r>
    </w:p>
    <w:p w:rsidR="009E3778" w:rsidRPr="00974DE7" w:rsidRDefault="009E3778" w:rsidP="009E3778">
      <w:pPr>
        <w:pStyle w:val="a3"/>
        <w:tabs>
          <w:tab w:val="left" w:pos="6195"/>
          <w:tab w:val="left" w:pos="6290"/>
        </w:tabs>
        <w:jc w:val="right"/>
        <w:rPr>
          <w:rFonts w:ascii="Times New Roman" w:hAnsi="Times New Roman" w:cs="Times New Roman"/>
          <w:sz w:val="26"/>
          <w:szCs w:val="26"/>
        </w:rPr>
      </w:pPr>
      <w:r>
        <w:rPr>
          <w:rFonts w:ascii="Times New Roman" w:hAnsi="Times New Roman" w:cs="Times New Roman"/>
          <w:sz w:val="26"/>
          <w:szCs w:val="26"/>
        </w:rPr>
        <w:lastRenderedPageBreak/>
        <w:t xml:space="preserve">Приложение </w:t>
      </w:r>
    </w:p>
    <w:p w:rsidR="00E20490" w:rsidRDefault="009E3778" w:rsidP="009E3778">
      <w:pPr>
        <w:autoSpaceDE w:val="0"/>
        <w:autoSpaceDN w:val="0"/>
        <w:adjustRightInd w:val="0"/>
        <w:ind w:left="5387"/>
        <w:jc w:val="right"/>
        <w:rPr>
          <w:rFonts w:eastAsiaTheme="minorHAnsi"/>
          <w:sz w:val="26"/>
          <w:szCs w:val="26"/>
          <w:lang w:eastAsia="en-US"/>
        </w:rPr>
      </w:pPr>
      <w:r>
        <w:rPr>
          <w:rFonts w:eastAsiaTheme="minorHAnsi"/>
          <w:sz w:val="26"/>
          <w:szCs w:val="26"/>
          <w:lang w:eastAsia="en-US"/>
        </w:rPr>
        <w:t>к решению</w:t>
      </w:r>
      <w:r w:rsidRPr="00974DE7">
        <w:rPr>
          <w:rFonts w:eastAsiaTheme="minorHAnsi"/>
          <w:sz w:val="26"/>
          <w:szCs w:val="26"/>
          <w:lang w:eastAsia="en-US"/>
        </w:rPr>
        <w:t xml:space="preserve"> </w:t>
      </w:r>
      <w:r>
        <w:rPr>
          <w:rFonts w:eastAsiaTheme="minorHAnsi"/>
          <w:sz w:val="26"/>
          <w:szCs w:val="26"/>
          <w:lang w:eastAsia="en-US"/>
        </w:rPr>
        <w:t xml:space="preserve">Собрания депутатов </w:t>
      </w:r>
    </w:p>
    <w:p w:rsidR="009E3778" w:rsidRPr="00974DE7" w:rsidRDefault="00E20490" w:rsidP="009E3778">
      <w:pPr>
        <w:autoSpaceDE w:val="0"/>
        <w:autoSpaceDN w:val="0"/>
        <w:adjustRightInd w:val="0"/>
        <w:ind w:left="5387"/>
        <w:jc w:val="right"/>
        <w:rPr>
          <w:rFonts w:eastAsiaTheme="minorHAnsi"/>
          <w:sz w:val="26"/>
          <w:szCs w:val="26"/>
          <w:lang w:eastAsia="en-US"/>
        </w:rPr>
      </w:pPr>
      <w:r>
        <w:rPr>
          <w:rFonts w:eastAsiaTheme="minorHAnsi"/>
          <w:sz w:val="26"/>
          <w:szCs w:val="26"/>
          <w:lang w:eastAsia="en-US"/>
        </w:rPr>
        <w:t>МО СП</w:t>
      </w:r>
      <w:r w:rsidR="009E3778">
        <w:rPr>
          <w:rFonts w:eastAsiaTheme="minorHAnsi"/>
          <w:sz w:val="26"/>
          <w:szCs w:val="26"/>
          <w:lang w:eastAsia="en-US"/>
        </w:rPr>
        <w:t xml:space="preserve"> «</w:t>
      </w:r>
      <w:r w:rsidR="006C014B">
        <w:rPr>
          <w:rFonts w:eastAsiaTheme="minorHAnsi"/>
          <w:sz w:val="26"/>
          <w:szCs w:val="26"/>
          <w:lang w:eastAsia="en-US"/>
        </w:rPr>
        <w:t xml:space="preserve">сельсовет </w:t>
      </w:r>
      <w:r w:rsidR="00110FF6">
        <w:rPr>
          <w:rFonts w:eastAsiaTheme="minorHAnsi"/>
          <w:sz w:val="26"/>
          <w:szCs w:val="26"/>
          <w:lang w:eastAsia="en-US"/>
        </w:rPr>
        <w:t>Кандикский»</w:t>
      </w:r>
    </w:p>
    <w:p w:rsidR="009E3778" w:rsidRPr="00974DE7" w:rsidRDefault="009E3778" w:rsidP="009E3778">
      <w:pPr>
        <w:autoSpaceDE w:val="0"/>
        <w:autoSpaceDN w:val="0"/>
        <w:adjustRightInd w:val="0"/>
        <w:ind w:left="5387"/>
        <w:jc w:val="center"/>
        <w:rPr>
          <w:rFonts w:eastAsiaTheme="minorHAnsi"/>
          <w:sz w:val="26"/>
          <w:szCs w:val="26"/>
          <w:lang w:eastAsia="en-US"/>
        </w:rPr>
      </w:pPr>
      <w:r>
        <w:rPr>
          <w:rFonts w:eastAsiaTheme="minorHAnsi"/>
          <w:sz w:val="26"/>
          <w:szCs w:val="26"/>
          <w:lang w:eastAsia="en-US"/>
        </w:rPr>
        <w:t xml:space="preserve">                  от «</w:t>
      </w:r>
      <w:r w:rsidR="00E130F7">
        <w:rPr>
          <w:rFonts w:eastAsiaTheme="minorHAnsi"/>
          <w:sz w:val="26"/>
          <w:szCs w:val="26"/>
          <w:lang w:eastAsia="en-US"/>
        </w:rPr>
        <w:t>16</w:t>
      </w:r>
      <w:r>
        <w:rPr>
          <w:rFonts w:eastAsiaTheme="minorHAnsi"/>
          <w:sz w:val="26"/>
          <w:szCs w:val="26"/>
          <w:lang w:eastAsia="en-US"/>
        </w:rPr>
        <w:t xml:space="preserve">» </w:t>
      </w:r>
      <w:r w:rsidR="00E130F7">
        <w:rPr>
          <w:rFonts w:eastAsiaTheme="minorHAnsi"/>
          <w:sz w:val="26"/>
          <w:szCs w:val="26"/>
          <w:lang w:eastAsia="en-US"/>
        </w:rPr>
        <w:t>01</w:t>
      </w:r>
      <w:r>
        <w:rPr>
          <w:rFonts w:eastAsiaTheme="minorHAnsi"/>
          <w:sz w:val="26"/>
          <w:szCs w:val="26"/>
          <w:lang w:eastAsia="en-US"/>
        </w:rPr>
        <w:t xml:space="preserve"> 202</w:t>
      </w:r>
      <w:r w:rsidR="00E20490">
        <w:rPr>
          <w:rFonts w:eastAsiaTheme="minorHAnsi"/>
          <w:sz w:val="26"/>
          <w:szCs w:val="26"/>
          <w:lang w:eastAsia="en-US"/>
        </w:rPr>
        <w:t>5</w:t>
      </w:r>
      <w:r>
        <w:rPr>
          <w:rFonts w:eastAsiaTheme="minorHAnsi"/>
          <w:sz w:val="26"/>
          <w:szCs w:val="26"/>
          <w:lang w:eastAsia="en-US"/>
        </w:rPr>
        <w:t xml:space="preserve"> г. №</w:t>
      </w:r>
      <w:r w:rsidR="00E130F7">
        <w:rPr>
          <w:rFonts w:eastAsiaTheme="minorHAnsi"/>
          <w:sz w:val="26"/>
          <w:szCs w:val="26"/>
          <w:lang w:eastAsia="en-US"/>
        </w:rPr>
        <w:t>30</w:t>
      </w:r>
    </w:p>
    <w:p w:rsidR="009E3778" w:rsidRPr="00974DE7" w:rsidRDefault="009E3778" w:rsidP="009E3778">
      <w:pPr>
        <w:pStyle w:val="a3"/>
        <w:jc w:val="center"/>
        <w:rPr>
          <w:rFonts w:ascii="Times New Roman" w:hAnsi="Times New Roman" w:cs="Times New Roman"/>
          <w:b/>
          <w:sz w:val="26"/>
          <w:szCs w:val="26"/>
        </w:rPr>
      </w:pPr>
    </w:p>
    <w:p w:rsidR="009E3778" w:rsidRPr="00974DE7" w:rsidRDefault="009E3778" w:rsidP="009E3778">
      <w:pPr>
        <w:pStyle w:val="a3"/>
        <w:jc w:val="center"/>
        <w:rPr>
          <w:rFonts w:ascii="Times New Roman" w:hAnsi="Times New Roman" w:cs="Times New Roman"/>
          <w:b/>
          <w:sz w:val="26"/>
          <w:szCs w:val="26"/>
        </w:rPr>
      </w:pPr>
    </w:p>
    <w:p w:rsidR="00E20490" w:rsidRDefault="009E3778" w:rsidP="00E20490">
      <w:pPr>
        <w:pStyle w:val="a3"/>
        <w:jc w:val="center"/>
        <w:rPr>
          <w:rFonts w:ascii="Times New Roman" w:hAnsi="Times New Roman" w:cs="Times New Roman"/>
          <w:b/>
          <w:sz w:val="28"/>
          <w:szCs w:val="28"/>
        </w:rPr>
      </w:pPr>
      <w:r w:rsidRPr="00974DE7">
        <w:rPr>
          <w:rFonts w:ascii="Times New Roman" w:hAnsi="Times New Roman" w:cs="Times New Roman"/>
          <w:b/>
          <w:sz w:val="26"/>
          <w:szCs w:val="26"/>
        </w:rPr>
        <w:t xml:space="preserve">П О Л О Ж Е Н И Е </w:t>
      </w:r>
      <w:r>
        <w:rPr>
          <w:rFonts w:ascii="Times New Roman" w:hAnsi="Times New Roman" w:cs="Times New Roman"/>
          <w:b/>
          <w:sz w:val="26"/>
          <w:szCs w:val="26"/>
        </w:rPr>
        <w:t xml:space="preserve">   </w:t>
      </w:r>
      <w:r w:rsidRPr="00974DE7">
        <w:rPr>
          <w:rFonts w:ascii="Times New Roman" w:hAnsi="Times New Roman" w:cs="Times New Roman"/>
          <w:b/>
          <w:sz w:val="26"/>
          <w:szCs w:val="26"/>
        </w:rPr>
        <w:br/>
        <w:t xml:space="preserve">о порядке проведения конкурса по отбору кандидатур </w:t>
      </w:r>
      <w:r w:rsidRPr="00974DE7">
        <w:rPr>
          <w:rFonts w:ascii="Times New Roman" w:hAnsi="Times New Roman" w:cs="Times New Roman"/>
          <w:b/>
          <w:sz w:val="26"/>
          <w:szCs w:val="26"/>
        </w:rPr>
        <w:br/>
        <w:t xml:space="preserve">на должность главы </w:t>
      </w:r>
      <w:r w:rsidR="00E20490" w:rsidRPr="00E20490">
        <w:rPr>
          <w:rFonts w:ascii="Times New Roman" w:hAnsi="Times New Roman" w:cs="Times New Roman"/>
          <w:b/>
          <w:sz w:val="28"/>
          <w:szCs w:val="28"/>
        </w:rPr>
        <w:t xml:space="preserve">муниципального образования сельского поселения </w:t>
      </w:r>
    </w:p>
    <w:p w:rsidR="009E3778" w:rsidRPr="00974DE7" w:rsidRDefault="00E20490" w:rsidP="00E20490">
      <w:pPr>
        <w:pStyle w:val="a3"/>
        <w:jc w:val="center"/>
        <w:rPr>
          <w:rFonts w:ascii="Times New Roman" w:hAnsi="Times New Roman" w:cs="Times New Roman"/>
          <w:sz w:val="26"/>
          <w:szCs w:val="26"/>
        </w:rPr>
      </w:pPr>
      <w:r w:rsidRPr="00E20490">
        <w:rPr>
          <w:rFonts w:ascii="Times New Roman" w:hAnsi="Times New Roman" w:cs="Times New Roman"/>
          <w:b/>
          <w:sz w:val="28"/>
          <w:szCs w:val="28"/>
        </w:rPr>
        <w:t xml:space="preserve"> «сел</w:t>
      </w:r>
      <w:r w:rsidR="006C014B">
        <w:rPr>
          <w:rFonts w:ascii="Times New Roman" w:hAnsi="Times New Roman" w:cs="Times New Roman"/>
          <w:b/>
          <w:sz w:val="28"/>
          <w:szCs w:val="28"/>
        </w:rPr>
        <w:t xml:space="preserve">ьсовет </w:t>
      </w:r>
      <w:r w:rsidR="00110FF6">
        <w:rPr>
          <w:rFonts w:ascii="Times New Roman" w:hAnsi="Times New Roman" w:cs="Times New Roman"/>
          <w:b/>
          <w:sz w:val="28"/>
          <w:szCs w:val="28"/>
        </w:rPr>
        <w:t>Кандикский»</w:t>
      </w:r>
      <w:r w:rsidR="009E3778" w:rsidRPr="00E20490">
        <w:rPr>
          <w:rFonts w:ascii="Times New Roman" w:hAnsi="Times New Roman" w:cs="Times New Roman"/>
          <w:b/>
          <w:sz w:val="26"/>
          <w:szCs w:val="26"/>
        </w:rPr>
        <w:tab/>
      </w:r>
    </w:p>
    <w:p w:rsidR="009E3778" w:rsidRPr="00974DE7" w:rsidRDefault="009E3778" w:rsidP="009E3778">
      <w:pPr>
        <w:pStyle w:val="a3"/>
        <w:tabs>
          <w:tab w:val="left" w:pos="2820"/>
        </w:tabs>
        <w:jc w:val="both"/>
        <w:rPr>
          <w:rFonts w:ascii="Times New Roman" w:hAnsi="Times New Roman" w:cs="Times New Roman"/>
          <w:sz w:val="26"/>
          <w:szCs w:val="26"/>
        </w:rPr>
      </w:pPr>
    </w:p>
    <w:p w:rsidR="009E3778" w:rsidRPr="00974DE7" w:rsidRDefault="009E3778" w:rsidP="009E3778">
      <w:pPr>
        <w:pStyle w:val="a3"/>
        <w:jc w:val="center"/>
        <w:rPr>
          <w:rFonts w:ascii="Times New Roman" w:hAnsi="Times New Roman" w:cs="Times New Roman"/>
          <w:b/>
          <w:sz w:val="26"/>
          <w:szCs w:val="26"/>
        </w:rPr>
      </w:pPr>
      <w:r w:rsidRPr="00974DE7">
        <w:rPr>
          <w:rFonts w:ascii="Times New Roman" w:hAnsi="Times New Roman" w:cs="Times New Roman"/>
          <w:b/>
          <w:sz w:val="26"/>
          <w:szCs w:val="26"/>
        </w:rPr>
        <w:t>Глава 1. Общие положения</w:t>
      </w:r>
    </w:p>
    <w:p w:rsidR="009E3778" w:rsidRPr="00974DE7" w:rsidRDefault="009E3778" w:rsidP="009E3778">
      <w:pPr>
        <w:pStyle w:val="a3"/>
        <w:jc w:val="center"/>
        <w:rPr>
          <w:rFonts w:ascii="Times New Roman" w:hAnsi="Times New Roman" w:cs="Times New Roman"/>
          <w:b/>
          <w:sz w:val="26"/>
          <w:szCs w:val="26"/>
        </w:rPr>
      </w:pP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 xml:space="preserve">1. Настоящее Положение в соответствии с Федеральным законом </w:t>
      </w:r>
      <w:r w:rsidRPr="00974DE7">
        <w:rPr>
          <w:rFonts w:ascii="Times New Roman" w:hAnsi="Times New Roman" w:cs="Times New Roman"/>
          <w:sz w:val="26"/>
          <w:szCs w:val="26"/>
        </w:rPr>
        <w:br/>
        <w:t xml:space="preserve">от 6 октября 2003 года № 131-ФЗ «Об общих принципах организации местного самоуправления в Российской Федерации» и Уставом </w:t>
      </w:r>
      <w:r w:rsidR="00E20490" w:rsidRPr="00E20490">
        <w:rPr>
          <w:rFonts w:ascii="Times New Roman" w:hAnsi="Times New Roman" w:cs="Times New Roman"/>
          <w:sz w:val="28"/>
          <w:szCs w:val="28"/>
        </w:rPr>
        <w:t xml:space="preserve">муниципального образования сельского поселения </w:t>
      </w:r>
      <w:r w:rsidR="006C014B" w:rsidRPr="006C014B">
        <w:rPr>
          <w:rFonts w:ascii="Times New Roman" w:hAnsi="Times New Roman" w:cs="Times New Roman"/>
          <w:sz w:val="28"/>
          <w:szCs w:val="28"/>
        </w:rPr>
        <w:t xml:space="preserve">«сельсовет Кандикский» </w:t>
      </w:r>
      <w:r w:rsidRPr="00974DE7">
        <w:rPr>
          <w:rFonts w:ascii="Times New Roman" w:hAnsi="Times New Roman" w:cs="Times New Roman"/>
          <w:sz w:val="26"/>
          <w:szCs w:val="26"/>
        </w:rPr>
        <w:t xml:space="preserve">устанавливает порядок проведения конкурса по отбору кандидатур на должность главы </w:t>
      </w:r>
      <w:r w:rsidR="00C629A5" w:rsidRPr="00853331">
        <w:rPr>
          <w:rFonts w:ascii="Times New Roman" w:hAnsi="Times New Roman" w:cs="Times New Roman"/>
          <w:sz w:val="26"/>
          <w:szCs w:val="26"/>
        </w:rPr>
        <w:t xml:space="preserve">муниципального образования сельского поселения  </w:t>
      </w:r>
      <w:r w:rsidR="006C014B" w:rsidRPr="006C014B">
        <w:rPr>
          <w:rFonts w:ascii="Times New Roman" w:hAnsi="Times New Roman" w:cs="Times New Roman"/>
          <w:sz w:val="26"/>
          <w:szCs w:val="26"/>
        </w:rPr>
        <w:t xml:space="preserve">«сельсовет Кандикский» </w:t>
      </w:r>
      <w:r w:rsidRPr="00974DE7">
        <w:rPr>
          <w:rFonts w:ascii="Times New Roman" w:hAnsi="Times New Roman" w:cs="Times New Roman"/>
          <w:sz w:val="26"/>
          <w:szCs w:val="26"/>
        </w:rPr>
        <w:t>(далее – конкурс).</w:t>
      </w:r>
      <w:r w:rsidR="00C629A5">
        <w:rPr>
          <w:rFonts w:ascii="Times New Roman" w:hAnsi="Times New Roman" w:cs="Times New Roman"/>
          <w:sz w:val="26"/>
          <w:szCs w:val="26"/>
        </w:rPr>
        <w:t xml:space="preserve"> </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 xml:space="preserve">2. Целью конкурса является отбор кандидатур на должность главы </w:t>
      </w:r>
      <w:r w:rsidR="00C629A5" w:rsidRPr="00853331">
        <w:rPr>
          <w:rFonts w:ascii="Times New Roman" w:hAnsi="Times New Roman" w:cs="Times New Roman"/>
          <w:sz w:val="26"/>
          <w:szCs w:val="26"/>
        </w:rPr>
        <w:t xml:space="preserve">муниципального образования сельского поселения </w:t>
      </w:r>
      <w:r w:rsidR="006C014B" w:rsidRPr="006C014B">
        <w:rPr>
          <w:rFonts w:ascii="Times New Roman" w:hAnsi="Times New Roman" w:cs="Times New Roman"/>
          <w:sz w:val="26"/>
          <w:szCs w:val="26"/>
        </w:rPr>
        <w:t xml:space="preserve">«сельсовет Кандикский» </w:t>
      </w:r>
      <w:r w:rsidRPr="00974DE7">
        <w:rPr>
          <w:rFonts w:ascii="Times New Roman" w:hAnsi="Times New Roman" w:cs="Times New Roman"/>
          <w:sz w:val="26"/>
          <w:szCs w:val="26"/>
        </w:rPr>
        <w:t>из числа граждан, представивших документы для участия в конкурсе, на основании их соответствия требованиям, установленным настоящим Положением.</w:t>
      </w:r>
      <w:r w:rsidR="00C629A5">
        <w:rPr>
          <w:rFonts w:ascii="Times New Roman" w:hAnsi="Times New Roman" w:cs="Times New Roman"/>
          <w:sz w:val="26"/>
          <w:szCs w:val="26"/>
        </w:rPr>
        <w:t xml:space="preserve"> </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 xml:space="preserve">3. Общий порядок проведения конкурса предусматривает: </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 xml:space="preserve">1) принятие Собранием депутатов </w:t>
      </w:r>
      <w:r w:rsidR="00C629A5" w:rsidRPr="00853331">
        <w:rPr>
          <w:rFonts w:ascii="Times New Roman" w:hAnsi="Times New Roman" w:cs="Times New Roman"/>
          <w:sz w:val="26"/>
          <w:szCs w:val="26"/>
        </w:rPr>
        <w:t xml:space="preserve">муниципального образования сельского </w:t>
      </w:r>
      <w:r w:rsidR="00132175" w:rsidRPr="00853331">
        <w:rPr>
          <w:rFonts w:ascii="Times New Roman" w:hAnsi="Times New Roman" w:cs="Times New Roman"/>
          <w:sz w:val="26"/>
          <w:szCs w:val="26"/>
        </w:rPr>
        <w:t>поселения «</w:t>
      </w:r>
      <w:r w:rsidR="006C014B" w:rsidRPr="006C014B">
        <w:rPr>
          <w:rFonts w:ascii="Times New Roman" w:hAnsi="Times New Roman" w:cs="Times New Roman"/>
          <w:sz w:val="26"/>
          <w:szCs w:val="26"/>
        </w:rPr>
        <w:t xml:space="preserve">сельсовет Кандикский» </w:t>
      </w:r>
      <w:r w:rsidRPr="00974DE7">
        <w:rPr>
          <w:rFonts w:ascii="Times New Roman" w:hAnsi="Times New Roman" w:cs="Times New Roman"/>
          <w:sz w:val="26"/>
          <w:szCs w:val="26"/>
        </w:rPr>
        <w:t>(далее – Собрание депутатов) решения об объявлении конкурса;</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 xml:space="preserve">2) уведомление Главы </w:t>
      </w:r>
      <w:r w:rsidR="00C629A5">
        <w:rPr>
          <w:rFonts w:ascii="Times New Roman" w:hAnsi="Times New Roman" w:cs="Times New Roman"/>
          <w:sz w:val="26"/>
          <w:szCs w:val="26"/>
        </w:rPr>
        <w:t xml:space="preserve">МО </w:t>
      </w:r>
      <w:r w:rsidR="00132175" w:rsidRPr="00853331">
        <w:rPr>
          <w:rFonts w:ascii="Times New Roman" w:hAnsi="Times New Roman" w:cs="Times New Roman"/>
          <w:sz w:val="26"/>
          <w:szCs w:val="26"/>
        </w:rPr>
        <w:t>«</w:t>
      </w:r>
      <w:r w:rsidR="00132175" w:rsidRPr="006C014B">
        <w:rPr>
          <w:rFonts w:ascii="Times New Roman" w:hAnsi="Times New Roman" w:cs="Times New Roman"/>
          <w:sz w:val="26"/>
          <w:szCs w:val="26"/>
        </w:rPr>
        <w:t xml:space="preserve">сельсовет Кандикский» </w:t>
      </w:r>
      <w:r w:rsidRPr="00974DE7">
        <w:rPr>
          <w:rFonts w:ascii="Times New Roman" w:hAnsi="Times New Roman" w:cs="Times New Roman"/>
          <w:sz w:val="26"/>
          <w:szCs w:val="26"/>
        </w:rPr>
        <w:t>об объявлении конкурса и начале формирования конкурсной комиссии;</w:t>
      </w:r>
      <w:r w:rsidR="00C629A5">
        <w:rPr>
          <w:rFonts w:ascii="Times New Roman" w:hAnsi="Times New Roman" w:cs="Times New Roman"/>
          <w:sz w:val="26"/>
          <w:szCs w:val="26"/>
        </w:rPr>
        <w:t xml:space="preserve"> </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3) опубликование Собранием депутатов объявления о проведении конкурса;</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4) проведение конкурса;</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5) принятие конкурсной комиссией решения по результатам конкурса;</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 xml:space="preserve">6) представление конкурсной комиссией кандидатур на должность главы </w:t>
      </w:r>
      <w:r w:rsidR="00C629A5" w:rsidRPr="00853331">
        <w:rPr>
          <w:rFonts w:ascii="Times New Roman" w:hAnsi="Times New Roman" w:cs="Times New Roman"/>
          <w:sz w:val="26"/>
          <w:szCs w:val="26"/>
        </w:rPr>
        <w:t xml:space="preserve">муниципального образования сельского поселения </w:t>
      </w:r>
      <w:r w:rsidR="006C014B" w:rsidRPr="006C014B">
        <w:rPr>
          <w:rFonts w:ascii="Times New Roman" w:hAnsi="Times New Roman" w:cs="Times New Roman"/>
          <w:sz w:val="26"/>
          <w:szCs w:val="26"/>
        </w:rPr>
        <w:t xml:space="preserve">«сельсовет Кандикский» </w:t>
      </w:r>
      <w:r w:rsidRPr="00974DE7">
        <w:rPr>
          <w:rFonts w:ascii="Times New Roman" w:hAnsi="Times New Roman" w:cs="Times New Roman"/>
          <w:sz w:val="26"/>
          <w:szCs w:val="26"/>
        </w:rPr>
        <w:t>на рассмотрение Собрания депутатов.</w:t>
      </w:r>
    </w:p>
    <w:p w:rsidR="009E3778" w:rsidRPr="00974DE7" w:rsidRDefault="009E3778" w:rsidP="009E3778">
      <w:pPr>
        <w:pStyle w:val="a3"/>
        <w:ind w:firstLine="708"/>
        <w:jc w:val="both"/>
        <w:rPr>
          <w:rFonts w:ascii="Times New Roman" w:hAnsi="Times New Roman" w:cs="Times New Roman"/>
          <w:sz w:val="26"/>
          <w:szCs w:val="26"/>
        </w:rPr>
      </w:pPr>
    </w:p>
    <w:p w:rsidR="009E3778" w:rsidRPr="00974DE7" w:rsidRDefault="009E3778" w:rsidP="009E3778">
      <w:pPr>
        <w:pStyle w:val="a3"/>
        <w:jc w:val="center"/>
        <w:rPr>
          <w:rFonts w:ascii="Times New Roman" w:hAnsi="Times New Roman" w:cs="Times New Roman"/>
          <w:b/>
          <w:sz w:val="26"/>
          <w:szCs w:val="26"/>
        </w:rPr>
      </w:pPr>
      <w:r w:rsidRPr="00974DE7">
        <w:rPr>
          <w:rFonts w:ascii="Times New Roman" w:hAnsi="Times New Roman" w:cs="Times New Roman"/>
          <w:b/>
          <w:sz w:val="26"/>
          <w:szCs w:val="26"/>
        </w:rPr>
        <w:t xml:space="preserve">Глава 2. Порядок формирования и организации </w:t>
      </w:r>
      <w:r w:rsidRPr="00974DE7">
        <w:rPr>
          <w:rFonts w:ascii="Times New Roman" w:hAnsi="Times New Roman" w:cs="Times New Roman"/>
          <w:b/>
          <w:sz w:val="26"/>
          <w:szCs w:val="26"/>
        </w:rPr>
        <w:br/>
        <w:t>деятельности конкурсной комиссии</w:t>
      </w:r>
    </w:p>
    <w:p w:rsidR="009E3778" w:rsidRPr="00974DE7" w:rsidRDefault="009E3778" w:rsidP="009E3778">
      <w:pPr>
        <w:pStyle w:val="a3"/>
        <w:jc w:val="center"/>
        <w:rPr>
          <w:rFonts w:ascii="Times New Roman" w:hAnsi="Times New Roman" w:cs="Times New Roman"/>
          <w:b/>
          <w:sz w:val="26"/>
          <w:szCs w:val="26"/>
        </w:rPr>
      </w:pP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4. Организация и проведение конкурса осуществляется конкурсной комиссией, формируемой в соответствии настоящим Положением.</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5. Конкурсная комиссия является коллегиальным органом и обладает следующими полномочиями:</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1) рассматривает документы, представленные для участия в конкурсе;</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2) обеспечивает соблюдение равных условий проведения конкурса для каждого из кандидатов;</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3) осуществляет организацию и проведение конкурсных процедур;</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4) определяет результаты конкурса;</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lastRenderedPageBreak/>
        <w:t xml:space="preserve">5) представляет кандидатуры на должность главы </w:t>
      </w:r>
      <w:r w:rsidR="00B66370" w:rsidRPr="00853331">
        <w:rPr>
          <w:rFonts w:ascii="Times New Roman" w:hAnsi="Times New Roman" w:cs="Times New Roman"/>
          <w:sz w:val="26"/>
          <w:szCs w:val="26"/>
        </w:rPr>
        <w:t xml:space="preserve">муниципального образования сельского поселения </w:t>
      </w:r>
      <w:r w:rsidR="006C014B" w:rsidRPr="006C014B">
        <w:rPr>
          <w:rFonts w:ascii="Times New Roman" w:hAnsi="Times New Roman" w:cs="Times New Roman"/>
          <w:sz w:val="26"/>
          <w:szCs w:val="26"/>
        </w:rPr>
        <w:t xml:space="preserve">«сельсовет Кандикский» </w:t>
      </w:r>
      <w:r w:rsidRPr="00974DE7">
        <w:rPr>
          <w:rFonts w:ascii="Times New Roman" w:hAnsi="Times New Roman" w:cs="Times New Roman"/>
          <w:sz w:val="26"/>
          <w:szCs w:val="26"/>
        </w:rPr>
        <w:t>на рассмотрение Собрания депутатов;</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6) осуществляет иные полномочия в соответствии с настоящим Положением.</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 xml:space="preserve">6. Общее число членов конкурсной комиссии составляет </w:t>
      </w:r>
      <w:r w:rsidR="00B66370">
        <w:rPr>
          <w:rFonts w:ascii="Times New Roman" w:hAnsi="Times New Roman" w:cs="Times New Roman"/>
          <w:sz w:val="26"/>
          <w:szCs w:val="26"/>
        </w:rPr>
        <w:t>4</w:t>
      </w:r>
      <w:r w:rsidRPr="00974DE7">
        <w:rPr>
          <w:rFonts w:ascii="Times New Roman" w:hAnsi="Times New Roman" w:cs="Times New Roman"/>
          <w:sz w:val="26"/>
          <w:szCs w:val="26"/>
        </w:rPr>
        <w:t xml:space="preserve"> человек</w:t>
      </w:r>
      <w:r w:rsidR="00B66370">
        <w:rPr>
          <w:rFonts w:ascii="Times New Roman" w:hAnsi="Times New Roman" w:cs="Times New Roman"/>
          <w:sz w:val="26"/>
          <w:szCs w:val="26"/>
        </w:rPr>
        <w:t>а</w:t>
      </w:r>
      <w:r w:rsidRPr="00974DE7">
        <w:rPr>
          <w:rFonts w:ascii="Times New Roman" w:hAnsi="Times New Roman" w:cs="Times New Roman"/>
          <w:sz w:val="26"/>
          <w:szCs w:val="26"/>
        </w:rPr>
        <w:t>.</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 xml:space="preserve">7. При формировании конкурсной комиссии половина ее членов назначаются Собранием депутатов, а другая половина – Главой </w:t>
      </w:r>
      <w:r w:rsidR="00B66370">
        <w:rPr>
          <w:rFonts w:ascii="Times New Roman" w:hAnsi="Times New Roman" w:cs="Times New Roman"/>
          <w:sz w:val="26"/>
          <w:szCs w:val="26"/>
        </w:rPr>
        <w:t>МО «Хивский район»</w:t>
      </w:r>
      <w:r w:rsidRPr="00974DE7">
        <w:rPr>
          <w:rFonts w:ascii="Times New Roman" w:hAnsi="Times New Roman" w:cs="Times New Roman"/>
          <w:sz w:val="26"/>
          <w:szCs w:val="26"/>
        </w:rPr>
        <w:t>.</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Конкурсная комиссия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Членами конкурсной комиссии не могут быть следующие граждане:</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подавшие документы для участия в конкурсе;</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 xml:space="preserve">состоящие в близком родстве или свойстве (родители, супруги, дети, братья, сестры, а также братья, сестры, родители, дети супругов и супруги детей) с лицом, представившим документы для </w:t>
      </w:r>
      <w:r w:rsidR="00132175" w:rsidRPr="00974DE7">
        <w:rPr>
          <w:rFonts w:ascii="Times New Roman" w:hAnsi="Times New Roman" w:cs="Times New Roman"/>
          <w:sz w:val="26"/>
          <w:szCs w:val="26"/>
        </w:rPr>
        <w:t>участия в</w:t>
      </w:r>
      <w:r w:rsidRPr="00974DE7">
        <w:rPr>
          <w:rFonts w:ascii="Times New Roman" w:hAnsi="Times New Roman" w:cs="Times New Roman"/>
          <w:sz w:val="26"/>
          <w:szCs w:val="26"/>
        </w:rPr>
        <w:t xml:space="preserve"> конкурсе;</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 xml:space="preserve">находящиеся в непосредственном подчинении у лица, представившего документы для </w:t>
      </w:r>
      <w:r w:rsidR="00132175" w:rsidRPr="00974DE7">
        <w:rPr>
          <w:rFonts w:ascii="Times New Roman" w:hAnsi="Times New Roman" w:cs="Times New Roman"/>
          <w:sz w:val="26"/>
          <w:szCs w:val="26"/>
        </w:rPr>
        <w:t>участия конкурсе</w:t>
      </w:r>
      <w:r w:rsidRPr="00974DE7">
        <w:rPr>
          <w:rFonts w:ascii="Times New Roman" w:hAnsi="Times New Roman" w:cs="Times New Roman"/>
          <w:sz w:val="26"/>
          <w:szCs w:val="26"/>
        </w:rPr>
        <w:t>.</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Конкурсная комиссия считается сформированной со дня назначения другой половины членов</w:t>
      </w:r>
      <w:r>
        <w:rPr>
          <w:rFonts w:ascii="Times New Roman" w:hAnsi="Times New Roman" w:cs="Times New Roman"/>
          <w:sz w:val="26"/>
          <w:szCs w:val="26"/>
        </w:rPr>
        <w:t xml:space="preserve"> </w:t>
      </w:r>
      <w:r w:rsidRPr="00974DE7">
        <w:rPr>
          <w:rFonts w:ascii="Times New Roman" w:hAnsi="Times New Roman" w:cs="Times New Roman"/>
          <w:sz w:val="26"/>
          <w:szCs w:val="26"/>
        </w:rPr>
        <w:t xml:space="preserve">конкурсной комиссии Главой </w:t>
      </w:r>
      <w:r w:rsidR="00B66370">
        <w:rPr>
          <w:rFonts w:ascii="Times New Roman" w:hAnsi="Times New Roman" w:cs="Times New Roman"/>
          <w:sz w:val="26"/>
          <w:szCs w:val="26"/>
        </w:rPr>
        <w:t>МО «Хивский район»</w:t>
      </w:r>
      <w:r w:rsidRPr="00974DE7">
        <w:rPr>
          <w:rFonts w:ascii="Times New Roman" w:hAnsi="Times New Roman" w:cs="Times New Roman"/>
          <w:sz w:val="26"/>
          <w:szCs w:val="26"/>
        </w:rPr>
        <w:t>.</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 xml:space="preserve">8. Конкурсная комиссия состоит из председателя, заместителя председателя, секретаря и иных членов конкурсной комиссии. Председатель конкурсной комиссии избирается из числа членов конкурсной комиссии, назначенных Главой </w:t>
      </w:r>
      <w:r w:rsidR="00B66370">
        <w:rPr>
          <w:rFonts w:ascii="Times New Roman" w:hAnsi="Times New Roman" w:cs="Times New Roman"/>
          <w:sz w:val="26"/>
          <w:szCs w:val="26"/>
        </w:rPr>
        <w:t>МО «Хивский район»</w:t>
      </w:r>
      <w:r w:rsidRPr="00974DE7">
        <w:rPr>
          <w:rFonts w:ascii="Times New Roman" w:hAnsi="Times New Roman" w:cs="Times New Roman"/>
          <w:sz w:val="26"/>
          <w:szCs w:val="26"/>
        </w:rPr>
        <w:t>,</w:t>
      </w:r>
      <w:r>
        <w:rPr>
          <w:rFonts w:ascii="Times New Roman" w:hAnsi="Times New Roman" w:cs="Times New Roman"/>
          <w:sz w:val="26"/>
          <w:szCs w:val="26"/>
        </w:rPr>
        <w:t xml:space="preserve"> </w:t>
      </w:r>
      <w:r w:rsidRPr="00974DE7">
        <w:rPr>
          <w:rFonts w:ascii="Times New Roman" w:hAnsi="Times New Roman" w:cs="Times New Roman"/>
          <w:sz w:val="26"/>
          <w:szCs w:val="26"/>
        </w:rPr>
        <w:t>открытым голосованием большинством голосов от числа присутствующих на заседании членов конкурсной комиссии на первом заседании конкурсной комиссии.</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 xml:space="preserve">Заместитель председателя конкурсной комиссии и секретарь конкурсной комиссии избираются из состава конкурсной комиссии открытым голосованием большинством голосов от числа присутствующих на заседании членов конкурсной комиссии на первом заседании конкурсной комиссии. </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9. Председатель конкурсной комиссии:</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1) осуществляет общее руководство работой конкурсной комиссии;</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2) определяет дату и повестку заседания конкурсной комиссии;</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3) распределяет обязанности между членами конкурсной комиссии;</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4) подписывает протоколы заседаний конкурсной комиссии и принятые конкурсной комиссией решения;</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5) контролирует исполнение решений, принятых конкурсной комиссией;</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6)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 xml:space="preserve">10.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 </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11. Секретарь конкурсной комиссии:</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1) осуществляет организационное обеспечение деятельности конкурсной комиссии;</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конкурсной комиссии;</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3) ведет и подписывает протоколы заседаний конкурсной комиссии;</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4) оформляет принятые конкурсной комиссией решения;</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lastRenderedPageBreak/>
        <w:t xml:space="preserve">5) решает иные организационные вопросы, связанные с подготовкой и проведением заседаний конкурсной комиссии. </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12. По решению конкурсной комиссии к работе конкурсной комиссии могут привлекаться в качестве независимых экспертов специалисты в сфере муниципального управления, представители научных и образовательных организаций, иные лица без включения их в состав конкурсной комиссии.</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13. Организационной формой деятельности конкурсной комиссии являются заседания.</w:t>
      </w:r>
      <w:r>
        <w:rPr>
          <w:rFonts w:ascii="Times New Roman" w:hAnsi="Times New Roman" w:cs="Times New Roman"/>
          <w:sz w:val="26"/>
          <w:szCs w:val="26"/>
        </w:rPr>
        <w:t xml:space="preserve"> </w:t>
      </w:r>
      <w:r w:rsidRPr="00974DE7">
        <w:rPr>
          <w:rFonts w:ascii="Times New Roman" w:hAnsi="Times New Roman" w:cs="Times New Roman"/>
          <w:sz w:val="26"/>
          <w:szCs w:val="26"/>
        </w:rPr>
        <w:t>Заседание конкурсной комиссии является правомочным, если на нем присутствует более половины от установленного общего числа членов конкурсной комиссии.</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 xml:space="preserve">14. Заседания конкурсной комиссии проводятся открыто. По решению конкурсной комиссии может быть проведено закрытое заседание. Решение о проведении закрытого заседания принимается простым большинством голосов от числа членов конкурсной комиссии, присутствующих на заседании. </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Ведение видео- и аудиозаписи на заседании конкурсной комиссии разрешается по решению конкурсной комиссии, принимаемому простым большинством голосов от числа членов конкурсной комиссии, присутствующих на заседании.</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 xml:space="preserve">Конкурсной комиссией могут проводиться выездные заседания, в том числе за пределами </w:t>
      </w:r>
      <w:r w:rsidR="0041187A">
        <w:rPr>
          <w:rFonts w:ascii="Times New Roman" w:hAnsi="Times New Roman" w:cs="Times New Roman"/>
          <w:sz w:val="26"/>
          <w:szCs w:val="26"/>
        </w:rPr>
        <w:t>сельского поселения</w:t>
      </w:r>
      <w:r w:rsidRPr="00974DE7">
        <w:rPr>
          <w:rFonts w:ascii="Times New Roman" w:hAnsi="Times New Roman" w:cs="Times New Roman"/>
          <w:sz w:val="26"/>
          <w:szCs w:val="26"/>
        </w:rPr>
        <w:t>.</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15. На заседании конкурсной комиссии секретарем</w:t>
      </w:r>
      <w:r>
        <w:rPr>
          <w:rFonts w:ascii="Times New Roman" w:hAnsi="Times New Roman" w:cs="Times New Roman"/>
          <w:sz w:val="26"/>
          <w:szCs w:val="26"/>
        </w:rPr>
        <w:t xml:space="preserve"> </w:t>
      </w:r>
      <w:r w:rsidRPr="00974DE7">
        <w:rPr>
          <w:rFonts w:ascii="Times New Roman" w:hAnsi="Times New Roman" w:cs="Times New Roman"/>
          <w:sz w:val="26"/>
          <w:szCs w:val="26"/>
        </w:rPr>
        <w:t>конкурсной комиссии ведется протокол, в котором отражается информация о ходе заседания и принятых решениях. Протокол подписывается председателем и секретарем конкурсной комиссии.</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В случае если член конкурсной комиссии является близким родственником лица, выдвинувшегося в качестве кандидата на должнос</w:t>
      </w:r>
      <w:r>
        <w:rPr>
          <w:rFonts w:ascii="Times New Roman" w:hAnsi="Times New Roman" w:cs="Times New Roman"/>
          <w:sz w:val="26"/>
          <w:szCs w:val="26"/>
        </w:rPr>
        <w:t xml:space="preserve">ть главы </w:t>
      </w:r>
      <w:r w:rsidR="00853331" w:rsidRPr="00853331">
        <w:rPr>
          <w:rFonts w:ascii="Times New Roman" w:hAnsi="Times New Roman" w:cs="Times New Roman"/>
          <w:sz w:val="26"/>
          <w:szCs w:val="26"/>
        </w:rPr>
        <w:t>муниципального образования</w:t>
      </w:r>
      <w:r w:rsidR="00853331" w:rsidRPr="00E20490">
        <w:rPr>
          <w:rFonts w:ascii="Times New Roman" w:hAnsi="Times New Roman" w:cs="Times New Roman"/>
          <w:sz w:val="28"/>
          <w:szCs w:val="28"/>
        </w:rPr>
        <w:t xml:space="preserve"> </w:t>
      </w:r>
      <w:r w:rsidR="00853331" w:rsidRPr="00853331">
        <w:rPr>
          <w:rFonts w:ascii="Times New Roman" w:hAnsi="Times New Roman" w:cs="Times New Roman"/>
          <w:sz w:val="26"/>
          <w:szCs w:val="26"/>
        </w:rPr>
        <w:t xml:space="preserve">сельского поселения </w:t>
      </w:r>
      <w:r w:rsidR="006C014B" w:rsidRPr="006C014B">
        <w:rPr>
          <w:rFonts w:ascii="Times New Roman" w:hAnsi="Times New Roman" w:cs="Times New Roman"/>
          <w:sz w:val="26"/>
          <w:szCs w:val="26"/>
        </w:rPr>
        <w:t xml:space="preserve">«сельсовет Кандикский» </w:t>
      </w:r>
      <w:r w:rsidRPr="00974DE7">
        <w:rPr>
          <w:rFonts w:ascii="Times New Roman" w:hAnsi="Times New Roman" w:cs="Times New Roman"/>
          <w:sz w:val="26"/>
          <w:szCs w:val="26"/>
        </w:rPr>
        <w:t>либо находится в непосредственном подчинении кандидата, данный член комиссии не принимает участия в ее работе, либо выходит из состава комиссии.</w:t>
      </w:r>
      <w:r>
        <w:rPr>
          <w:rFonts w:ascii="Times New Roman" w:hAnsi="Times New Roman" w:cs="Times New Roman"/>
          <w:sz w:val="26"/>
          <w:szCs w:val="26"/>
        </w:rPr>
        <w:t xml:space="preserve"> </w:t>
      </w:r>
      <w:r w:rsidRPr="00974DE7">
        <w:rPr>
          <w:rFonts w:ascii="Times New Roman" w:hAnsi="Times New Roman" w:cs="Times New Roman"/>
          <w:sz w:val="26"/>
          <w:szCs w:val="26"/>
        </w:rPr>
        <w:t>Если данный член конкурсной комиссии является ее председателем, заместителем председателя или секретарем, он складывает с себя соответствующие полномочия.</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 xml:space="preserve">В случае выбытия члена конкурсной комиссии из ее состава, назначение нового члена конкурсной комиссии производится органом, назначившим выбывшего члена конкурсной комиссии.  </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До назначения нового члена конкурсная комиссия имеет право работать в уменьшенном составе (но не менее двух третей от установленной численности конкурсной комиссии). В этом случае полномочия конкурсной комиссии исполняется ею в полном объеме.</w:t>
      </w:r>
    </w:p>
    <w:p w:rsidR="009E3778" w:rsidRPr="00974DE7" w:rsidRDefault="009E3778" w:rsidP="009E3778">
      <w:pPr>
        <w:autoSpaceDE w:val="0"/>
        <w:autoSpaceDN w:val="0"/>
        <w:adjustRightInd w:val="0"/>
        <w:ind w:firstLine="708"/>
        <w:jc w:val="both"/>
        <w:rPr>
          <w:sz w:val="26"/>
          <w:szCs w:val="26"/>
        </w:rPr>
      </w:pPr>
      <w:r w:rsidRPr="00974DE7">
        <w:rPr>
          <w:sz w:val="26"/>
          <w:szCs w:val="26"/>
        </w:rPr>
        <w:t>16. При принятии решения по итогам заседания конкурсной комиссии присутствуют</w:t>
      </w:r>
      <w:r>
        <w:rPr>
          <w:sz w:val="26"/>
          <w:szCs w:val="26"/>
        </w:rPr>
        <w:t xml:space="preserve"> </w:t>
      </w:r>
      <w:r w:rsidRPr="00974DE7">
        <w:rPr>
          <w:rFonts w:eastAsiaTheme="minorHAnsi"/>
          <w:sz w:val="26"/>
          <w:szCs w:val="26"/>
          <w:lang w:eastAsia="en-US"/>
        </w:rPr>
        <w:t xml:space="preserve">только члены конкурсной комиссии. Решения принимаются открытым </w:t>
      </w:r>
      <w:r w:rsidRPr="00974DE7">
        <w:rPr>
          <w:sz w:val="26"/>
          <w:szCs w:val="26"/>
        </w:rPr>
        <w:t>голосованием путем поднятия рук простым большинством голосов от числа членов конкурсной комиссии, присутствующих на заседании. При равенстве голосов решающим является голос председателя конкурсной комиссии.</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 xml:space="preserve">17. Материально-техническое обеспечение деятельности конкурсной комиссии, в том числе предоставление отдельного помещения, оргтехники, </w:t>
      </w:r>
      <w:r w:rsidRPr="00974DE7">
        <w:rPr>
          <w:rFonts w:ascii="Times New Roman" w:hAnsi="Times New Roman" w:cs="Times New Roman"/>
          <w:sz w:val="26"/>
          <w:szCs w:val="26"/>
        </w:rPr>
        <w:br/>
        <w:t xml:space="preserve">средств электронной связи, а также обеспечение сохранности документации конкурсной комиссии, осуществляется администрацией </w:t>
      </w:r>
      <w:r w:rsidR="00853331" w:rsidRPr="00853331">
        <w:rPr>
          <w:rFonts w:ascii="Times New Roman" w:hAnsi="Times New Roman" w:cs="Times New Roman"/>
          <w:sz w:val="26"/>
          <w:szCs w:val="26"/>
        </w:rPr>
        <w:t>муниципального образования</w:t>
      </w:r>
      <w:r w:rsidR="00853331" w:rsidRPr="00E20490">
        <w:rPr>
          <w:rFonts w:ascii="Times New Roman" w:hAnsi="Times New Roman" w:cs="Times New Roman"/>
          <w:sz w:val="28"/>
          <w:szCs w:val="28"/>
        </w:rPr>
        <w:t xml:space="preserve"> </w:t>
      </w:r>
      <w:r w:rsidR="00853331" w:rsidRPr="00853331">
        <w:rPr>
          <w:rFonts w:ascii="Times New Roman" w:hAnsi="Times New Roman" w:cs="Times New Roman"/>
          <w:sz w:val="26"/>
          <w:szCs w:val="26"/>
        </w:rPr>
        <w:t xml:space="preserve">сельского поселения </w:t>
      </w:r>
      <w:r w:rsidR="006C014B" w:rsidRPr="006C014B">
        <w:rPr>
          <w:rFonts w:ascii="Times New Roman" w:hAnsi="Times New Roman" w:cs="Times New Roman"/>
          <w:sz w:val="26"/>
          <w:szCs w:val="26"/>
        </w:rPr>
        <w:t xml:space="preserve">«сельсовет Кандикский» </w:t>
      </w:r>
      <w:r w:rsidR="00853331">
        <w:rPr>
          <w:rFonts w:ascii="Times New Roman" w:hAnsi="Times New Roman" w:cs="Times New Roman"/>
          <w:sz w:val="26"/>
          <w:szCs w:val="26"/>
        </w:rPr>
        <w:t>.</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18. Полномочия Конкурсной комиссии</w:t>
      </w:r>
      <w:r>
        <w:rPr>
          <w:rFonts w:ascii="Times New Roman" w:hAnsi="Times New Roman" w:cs="Times New Roman"/>
          <w:sz w:val="26"/>
          <w:szCs w:val="26"/>
        </w:rPr>
        <w:t xml:space="preserve"> </w:t>
      </w:r>
      <w:r w:rsidRPr="00974DE7">
        <w:rPr>
          <w:rFonts w:ascii="Times New Roman" w:hAnsi="Times New Roman" w:cs="Times New Roman"/>
          <w:sz w:val="26"/>
          <w:szCs w:val="26"/>
        </w:rPr>
        <w:t>прекращаются</w:t>
      </w:r>
      <w:r>
        <w:rPr>
          <w:rFonts w:ascii="Times New Roman" w:hAnsi="Times New Roman" w:cs="Times New Roman"/>
          <w:sz w:val="26"/>
          <w:szCs w:val="26"/>
        </w:rPr>
        <w:t xml:space="preserve"> </w:t>
      </w:r>
      <w:r w:rsidRPr="00974DE7">
        <w:rPr>
          <w:rFonts w:ascii="Times New Roman" w:hAnsi="Times New Roman" w:cs="Times New Roman"/>
          <w:sz w:val="26"/>
          <w:szCs w:val="26"/>
        </w:rPr>
        <w:t xml:space="preserve">в день вступления в силу решения Собрания депутатов об избрании главой </w:t>
      </w:r>
      <w:r w:rsidR="00853331" w:rsidRPr="00853331">
        <w:rPr>
          <w:rFonts w:ascii="Times New Roman" w:hAnsi="Times New Roman" w:cs="Times New Roman"/>
          <w:sz w:val="26"/>
          <w:szCs w:val="26"/>
        </w:rPr>
        <w:t>муниципального образования</w:t>
      </w:r>
      <w:r w:rsidR="00853331" w:rsidRPr="00E20490">
        <w:rPr>
          <w:rFonts w:ascii="Times New Roman" w:hAnsi="Times New Roman" w:cs="Times New Roman"/>
          <w:sz w:val="28"/>
          <w:szCs w:val="28"/>
        </w:rPr>
        <w:t xml:space="preserve"> </w:t>
      </w:r>
      <w:r w:rsidR="00853331" w:rsidRPr="00853331">
        <w:rPr>
          <w:rFonts w:ascii="Times New Roman" w:hAnsi="Times New Roman" w:cs="Times New Roman"/>
          <w:sz w:val="26"/>
          <w:szCs w:val="26"/>
        </w:rPr>
        <w:t xml:space="preserve">сельского </w:t>
      </w:r>
      <w:r w:rsidR="00853331" w:rsidRPr="00853331">
        <w:rPr>
          <w:rFonts w:ascii="Times New Roman" w:hAnsi="Times New Roman" w:cs="Times New Roman"/>
          <w:sz w:val="26"/>
          <w:szCs w:val="26"/>
        </w:rPr>
        <w:lastRenderedPageBreak/>
        <w:t xml:space="preserve">поселения </w:t>
      </w:r>
      <w:r w:rsidR="006C014B" w:rsidRPr="006C014B">
        <w:rPr>
          <w:rFonts w:ascii="Times New Roman" w:hAnsi="Times New Roman" w:cs="Times New Roman"/>
          <w:sz w:val="26"/>
          <w:szCs w:val="26"/>
        </w:rPr>
        <w:t xml:space="preserve">«сельсовет Кандикский» </w:t>
      </w:r>
      <w:r w:rsidRPr="00974DE7">
        <w:rPr>
          <w:rFonts w:ascii="Times New Roman" w:hAnsi="Times New Roman" w:cs="Times New Roman"/>
          <w:sz w:val="26"/>
          <w:szCs w:val="26"/>
        </w:rPr>
        <w:t>одного из кандидатов, представленных конкурсной комиссией по результатам конкурса.</w:t>
      </w:r>
    </w:p>
    <w:p w:rsidR="009E3778" w:rsidRPr="00974DE7" w:rsidRDefault="009E3778" w:rsidP="009E3778">
      <w:pPr>
        <w:pStyle w:val="a3"/>
        <w:ind w:firstLine="708"/>
        <w:jc w:val="both"/>
        <w:rPr>
          <w:rFonts w:ascii="Times New Roman" w:hAnsi="Times New Roman" w:cs="Times New Roman"/>
          <w:sz w:val="26"/>
          <w:szCs w:val="26"/>
        </w:rPr>
      </w:pPr>
    </w:p>
    <w:p w:rsidR="009E3778" w:rsidRPr="00974DE7" w:rsidRDefault="009E3778" w:rsidP="009E3778">
      <w:pPr>
        <w:pStyle w:val="a3"/>
        <w:tabs>
          <w:tab w:val="left" w:pos="3437"/>
        </w:tabs>
        <w:ind w:firstLine="708"/>
        <w:jc w:val="center"/>
        <w:rPr>
          <w:rFonts w:ascii="Times New Roman" w:hAnsi="Times New Roman" w:cs="Times New Roman"/>
          <w:b/>
          <w:sz w:val="26"/>
          <w:szCs w:val="26"/>
        </w:rPr>
      </w:pPr>
      <w:r w:rsidRPr="00974DE7">
        <w:rPr>
          <w:rFonts w:ascii="Times New Roman" w:hAnsi="Times New Roman" w:cs="Times New Roman"/>
          <w:b/>
          <w:sz w:val="26"/>
          <w:szCs w:val="26"/>
        </w:rPr>
        <w:t>Глава 3. Порядок принятия решения об объявлении конкурса</w:t>
      </w:r>
    </w:p>
    <w:p w:rsidR="009E3778" w:rsidRPr="00974DE7" w:rsidRDefault="009E3778" w:rsidP="009E3778">
      <w:pPr>
        <w:pStyle w:val="a3"/>
        <w:jc w:val="center"/>
        <w:rPr>
          <w:rFonts w:ascii="Times New Roman" w:hAnsi="Times New Roman" w:cs="Times New Roman"/>
          <w:b/>
          <w:sz w:val="26"/>
          <w:szCs w:val="26"/>
        </w:rPr>
      </w:pP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19. Решение об объявлении конкурса принимается Собранием депутатов.</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20. Решение об объявлении конкурса принимается в случаях:</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 xml:space="preserve">1) истечения срока полномочий главы </w:t>
      </w:r>
      <w:r w:rsidR="00CF7D4E" w:rsidRPr="00853331">
        <w:rPr>
          <w:rFonts w:ascii="Times New Roman" w:hAnsi="Times New Roman" w:cs="Times New Roman"/>
          <w:sz w:val="26"/>
          <w:szCs w:val="26"/>
        </w:rPr>
        <w:t>муниципального образования</w:t>
      </w:r>
      <w:r w:rsidR="00CF7D4E" w:rsidRPr="00E20490">
        <w:rPr>
          <w:rFonts w:ascii="Times New Roman" w:hAnsi="Times New Roman" w:cs="Times New Roman"/>
          <w:sz w:val="28"/>
          <w:szCs w:val="28"/>
        </w:rPr>
        <w:t xml:space="preserve"> </w:t>
      </w:r>
      <w:r w:rsidR="00CF7D4E" w:rsidRPr="00853331">
        <w:rPr>
          <w:rFonts w:ascii="Times New Roman" w:hAnsi="Times New Roman" w:cs="Times New Roman"/>
          <w:sz w:val="26"/>
          <w:szCs w:val="26"/>
        </w:rPr>
        <w:t xml:space="preserve">сельского поселения </w:t>
      </w:r>
      <w:r w:rsidR="006C014B" w:rsidRPr="006C014B">
        <w:rPr>
          <w:rFonts w:ascii="Times New Roman" w:hAnsi="Times New Roman" w:cs="Times New Roman"/>
          <w:sz w:val="26"/>
          <w:szCs w:val="26"/>
        </w:rPr>
        <w:t>«сельсовет Кандикский»</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 xml:space="preserve">2) досрочного прекращения полномочий главы </w:t>
      </w:r>
      <w:r w:rsidR="00CF7D4E" w:rsidRPr="00853331">
        <w:rPr>
          <w:rFonts w:ascii="Times New Roman" w:hAnsi="Times New Roman" w:cs="Times New Roman"/>
          <w:sz w:val="26"/>
          <w:szCs w:val="26"/>
        </w:rPr>
        <w:t>муниципального образования</w:t>
      </w:r>
      <w:r w:rsidR="00CF7D4E" w:rsidRPr="00E20490">
        <w:rPr>
          <w:rFonts w:ascii="Times New Roman" w:hAnsi="Times New Roman" w:cs="Times New Roman"/>
          <w:sz w:val="28"/>
          <w:szCs w:val="28"/>
        </w:rPr>
        <w:t xml:space="preserve"> </w:t>
      </w:r>
      <w:r w:rsidR="00CF7D4E" w:rsidRPr="00853331">
        <w:rPr>
          <w:rFonts w:ascii="Times New Roman" w:hAnsi="Times New Roman" w:cs="Times New Roman"/>
          <w:sz w:val="26"/>
          <w:szCs w:val="26"/>
        </w:rPr>
        <w:t xml:space="preserve">сельского поселения </w:t>
      </w:r>
      <w:r w:rsidR="006C014B" w:rsidRPr="006C014B">
        <w:rPr>
          <w:rFonts w:ascii="Times New Roman" w:hAnsi="Times New Roman" w:cs="Times New Roman"/>
          <w:sz w:val="26"/>
          <w:szCs w:val="26"/>
        </w:rPr>
        <w:t>«сельсовет Кандикский»</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3) признания конкурса несостоявшимся;</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 xml:space="preserve">4) признания выборов главы </w:t>
      </w:r>
      <w:r w:rsidR="00CF7D4E" w:rsidRPr="00853331">
        <w:rPr>
          <w:rFonts w:ascii="Times New Roman" w:hAnsi="Times New Roman" w:cs="Times New Roman"/>
          <w:sz w:val="26"/>
          <w:szCs w:val="26"/>
        </w:rPr>
        <w:t>муниципального образования</w:t>
      </w:r>
      <w:r w:rsidR="00CF7D4E" w:rsidRPr="00E20490">
        <w:rPr>
          <w:rFonts w:ascii="Times New Roman" w:hAnsi="Times New Roman" w:cs="Times New Roman"/>
          <w:sz w:val="28"/>
          <w:szCs w:val="28"/>
        </w:rPr>
        <w:t xml:space="preserve"> </w:t>
      </w:r>
      <w:r w:rsidR="00CF7D4E" w:rsidRPr="00853331">
        <w:rPr>
          <w:rFonts w:ascii="Times New Roman" w:hAnsi="Times New Roman" w:cs="Times New Roman"/>
          <w:sz w:val="26"/>
          <w:szCs w:val="26"/>
        </w:rPr>
        <w:t xml:space="preserve">сельского поселения </w:t>
      </w:r>
      <w:r w:rsidR="006C014B" w:rsidRPr="006C014B">
        <w:rPr>
          <w:rFonts w:ascii="Times New Roman" w:hAnsi="Times New Roman" w:cs="Times New Roman"/>
          <w:sz w:val="26"/>
          <w:szCs w:val="26"/>
        </w:rPr>
        <w:t xml:space="preserve">«сельсовет Кандикский» </w:t>
      </w:r>
      <w:r w:rsidRPr="00974DE7">
        <w:rPr>
          <w:rFonts w:ascii="Times New Roman" w:hAnsi="Times New Roman" w:cs="Times New Roman"/>
          <w:sz w:val="26"/>
          <w:szCs w:val="26"/>
        </w:rPr>
        <w:t>несостоявшимися</w:t>
      </w:r>
      <w:r>
        <w:rPr>
          <w:rFonts w:ascii="Times New Roman" w:hAnsi="Times New Roman" w:cs="Times New Roman"/>
          <w:sz w:val="26"/>
          <w:szCs w:val="26"/>
        </w:rPr>
        <w:t xml:space="preserve"> </w:t>
      </w:r>
      <w:r w:rsidRPr="00974DE7">
        <w:rPr>
          <w:rFonts w:ascii="Times New Roman" w:hAnsi="Times New Roman" w:cs="Times New Roman"/>
          <w:sz w:val="26"/>
          <w:szCs w:val="26"/>
        </w:rPr>
        <w:t>(непринятие Собранием депутатов</w:t>
      </w:r>
      <w:r>
        <w:rPr>
          <w:rFonts w:ascii="Times New Roman" w:hAnsi="Times New Roman" w:cs="Times New Roman"/>
          <w:sz w:val="26"/>
          <w:szCs w:val="26"/>
        </w:rPr>
        <w:t xml:space="preserve"> </w:t>
      </w:r>
      <w:r w:rsidRPr="00974DE7">
        <w:rPr>
          <w:rFonts w:ascii="Times New Roman" w:hAnsi="Times New Roman" w:cs="Times New Roman"/>
          <w:sz w:val="26"/>
          <w:szCs w:val="26"/>
        </w:rPr>
        <w:t xml:space="preserve">решения об избрании главы </w:t>
      </w:r>
      <w:r w:rsidR="00CF7D4E" w:rsidRPr="00853331">
        <w:rPr>
          <w:rFonts w:ascii="Times New Roman" w:hAnsi="Times New Roman" w:cs="Times New Roman"/>
          <w:sz w:val="26"/>
          <w:szCs w:val="26"/>
        </w:rPr>
        <w:t>муниципального образования</w:t>
      </w:r>
      <w:r w:rsidR="00CF7D4E" w:rsidRPr="00E20490">
        <w:rPr>
          <w:rFonts w:ascii="Times New Roman" w:hAnsi="Times New Roman" w:cs="Times New Roman"/>
          <w:sz w:val="28"/>
          <w:szCs w:val="28"/>
        </w:rPr>
        <w:t xml:space="preserve"> </w:t>
      </w:r>
      <w:r w:rsidR="00CF7D4E" w:rsidRPr="00853331">
        <w:rPr>
          <w:rFonts w:ascii="Times New Roman" w:hAnsi="Times New Roman" w:cs="Times New Roman"/>
          <w:sz w:val="26"/>
          <w:szCs w:val="26"/>
        </w:rPr>
        <w:t xml:space="preserve">сельского поселения </w:t>
      </w:r>
      <w:r w:rsidR="006C014B" w:rsidRPr="006C014B">
        <w:rPr>
          <w:rFonts w:ascii="Times New Roman" w:hAnsi="Times New Roman" w:cs="Times New Roman"/>
          <w:sz w:val="26"/>
          <w:szCs w:val="26"/>
        </w:rPr>
        <w:t>«сельсовет Кандикский»</w:t>
      </w:r>
    </w:p>
    <w:p w:rsidR="009E3778" w:rsidRPr="00974DE7" w:rsidRDefault="009E3778" w:rsidP="009E3778">
      <w:pPr>
        <w:shd w:val="clear" w:color="auto" w:fill="FFFFFF"/>
        <w:spacing w:line="315" w:lineRule="atLeast"/>
        <w:ind w:firstLine="708"/>
        <w:jc w:val="both"/>
        <w:textAlignment w:val="baseline"/>
        <w:rPr>
          <w:rFonts w:eastAsiaTheme="minorHAnsi"/>
          <w:sz w:val="26"/>
          <w:szCs w:val="26"/>
          <w:lang w:eastAsia="en-US"/>
        </w:rPr>
      </w:pPr>
      <w:r w:rsidRPr="00974DE7">
        <w:rPr>
          <w:sz w:val="26"/>
          <w:szCs w:val="26"/>
        </w:rPr>
        <w:t xml:space="preserve">21. </w:t>
      </w:r>
      <w:r w:rsidRPr="00974DE7">
        <w:rPr>
          <w:rFonts w:eastAsiaTheme="minorHAnsi"/>
          <w:sz w:val="26"/>
          <w:szCs w:val="26"/>
          <w:lang w:eastAsia="en-US"/>
        </w:rPr>
        <w:t xml:space="preserve">Решение об объявлении конкурса принимается не позднее чем за 30 дней до окончания срока полномочий главы </w:t>
      </w:r>
      <w:r w:rsidR="00DC637B" w:rsidRPr="00853331">
        <w:rPr>
          <w:sz w:val="26"/>
          <w:szCs w:val="26"/>
        </w:rPr>
        <w:t>муниципального образования</w:t>
      </w:r>
      <w:r w:rsidR="00DC637B" w:rsidRPr="00E20490">
        <w:rPr>
          <w:sz w:val="28"/>
          <w:szCs w:val="28"/>
        </w:rPr>
        <w:t xml:space="preserve"> </w:t>
      </w:r>
      <w:r w:rsidR="00DC637B" w:rsidRPr="00853331">
        <w:rPr>
          <w:sz w:val="26"/>
          <w:szCs w:val="26"/>
        </w:rPr>
        <w:t xml:space="preserve">сельского поселения </w:t>
      </w:r>
      <w:r w:rsidR="006C014B" w:rsidRPr="006C014B">
        <w:rPr>
          <w:sz w:val="26"/>
          <w:szCs w:val="26"/>
        </w:rPr>
        <w:t>«сельсовет Кандикский»</w:t>
      </w:r>
    </w:p>
    <w:p w:rsidR="009E3778" w:rsidRPr="00974DE7" w:rsidRDefault="009E3778" w:rsidP="009E3778">
      <w:pPr>
        <w:shd w:val="clear" w:color="auto" w:fill="FFFFFF"/>
        <w:spacing w:line="315" w:lineRule="atLeast"/>
        <w:ind w:firstLine="708"/>
        <w:jc w:val="both"/>
        <w:textAlignment w:val="baseline"/>
        <w:rPr>
          <w:rFonts w:eastAsiaTheme="minorHAnsi"/>
          <w:sz w:val="26"/>
          <w:szCs w:val="26"/>
          <w:lang w:eastAsia="en-US"/>
        </w:rPr>
      </w:pPr>
      <w:r w:rsidRPr="00974DE7">
        <w:rPr>
          <w:rFonts w:eastAsiaTheme="minorHAnsi"/>
          <w:sz w:val="26"/>
          <w:szCs w:val="26"/>
          <w:lang w:eastAsia="en-US"/>
        </w:rPr>
        <w:t xml:space="preserve">В случае, предусмотренном подпунктом 2 пункта 20 настоящего Положения, решение об объявлении конкурса принимается с учетом сроков, установленных частью 8.1-1 статьи 36 </w:t>
      </w:r>
      <w:hyperlink r:id="rId7" w:history="1">
        <w:r w:rsidRPr="00974DE7">
          <w:rPr>
            <w:rFonts w:eastAsiaTheme="minorHAnsi"/>
            <w:sz w:val="26"/>
            <w:szCs w:val="26"/>
            <w:lang w:eastAsia="en-US"/>
          </w:rPr>
          <w:t>Федерального закона</w:t>
        </w:r>
        <w:r>
          <w:rPr>
            <w:rFonts w:eastAsiaTheme="minorHAnsi"/>
            <w:sz w:val="26"/>
            <w:szCs w:val="26"/>
            <w:lang w:eastAsia="en-US"/>
          </w:rPr>
          <w:t xml:space="preserve"> </w:t>
        </w:r>
        <w:r w:rsidRPr="00974DE7">
          <w:rPr>
            <w:rFonts w:eastAsiaTheme="minorHAnsi"/>
            <w:sz w:val="26"/>
            <w:szCs w:val="26"/>
            <w:lang w:eastAsia="en-US"/>
          </w:rPr>
          <w:t>«Об общих принципах организации местного самоуправления в Российской Федерации»</w:t>
        </w:r>
      </w:hyperlink>
      <w:r w:rsidRPr="00974DE7">
        <w:rPr>
          <w:rFonts w:eastAsiaTheme="minorHAnsi"/>
          <w:sz w:val="26"/>
          <w:szCs w:val="26"/>
          <w:lang w:eastAsia="en-US"/>
        </w:rPr>
        <w:t>.</w:t>
      </w:r>
    </w:p>
    <w:p w:rsidR="009E3778" w:rsidRPr="00974DE7" w:rsidRDefault="009E3778" w:rsidP="009E3778">
      <w:pPr>
        <w:shd w:val="clear" w:color="auto" w:fill="FFFFFF"/>
        <w:spacing w:line="315" w:lineRule="atLeast"/>
        <w:ind w:firstLine="708"/>
        <w:jc w:val="both"/>
        <w:textAlignment w:val="baseline"/>
        <w:rPr>
          <w:color w:val="2D2D2D"/>
          <w:sz w:val="26"/>
          <w:szCs w:val="26"/>
        </w:rPr>
      </w:pPr>
      <w:r w:rsidRPr="00974DE7">
        <w:rPr>
          <w:rFonts w:eastAsiaTheme="minorHAnsi"/>
          <w:sz w:val="26"/>
          <w:szCs w:val="26"/>
          <w:lang w:eastAsia="en-US"/>
        </w:rPr>
        <w:t>В случаях, предусмотренных подпунктами 3 и 4 пункта 20 настоящего Положения, решение об объявлении конкурса принимается в течение 30 рабочих дней со дня наступления одного из указанных</w:t>
      </w:r>
      <w:r>
        <w:rPr>
          <w:rFonts w:eastAsiaTheme="minorHAnsi"/>
          <w:sz w:val="26"/>
          <w:szCs w:val="26"/>
          <w:lang w:eastAsia="en-US"/>
        </w:rPr>
        <w:t xml:space="preserve"> </w:t>
      </w:r>
      <w:r w:rsidRPr="00974DE7">
        <w:rPr>
          <w:rFonts w:eastAsiaTheme="minorHAnsi"/>
          <w:sz w:val="26"/>
          <w:szCs w:val="26"/>
          <w:lang w:eastAsia="en-US"/>
        </w:rPr>
        <w:t>обстоятельств.</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22. В решении об объявлении конкурса в обязательном порядке указываются:</w:t>
      </w:r>
    </w:p>
    <w:p w:rsidR="009E3778" w:rsidRPr="00974DE7" w:rsidRDefault="009E3778" w:rsidP="009E3778">
      <w:pPr>
        <w:pStyle w:val="a3"/>
        <w:ind w:firstLine="708"/>
        <w:jc w:val="both"/>
        <w:rPr>
          <w:rFonts w:ascii="Times New Roman" w:hAnsi="Times New Roman" w:cs="Times New Roman"/>
          <w:b/>
          <w:sz w:val="26"/>
          <w:szCs w:val="26"/>
        </w:rPr>
      </w:pPr>
      <w:r w:rsidRPr="00974DE7">
        <w:rPr>
          <w:rFonts w:ascii="Times New Roman" w:hAnsi="Times New Roman" w:cs="Times New Roman"/>
          <w:sz w:val="26"/>
          <w:szCs w:val="26"/>
        </w:rPr>
        <w:t>1) дата, время и место проведения конкурса;</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2) условия проведения конкурса (в виде приложения);</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3) срок приема документов (дата начала и дата окончания), место и время приема документов, подлежащих представлению в конкурсную комиссию в соответствии с настоящим Положением;</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4) персональный состав членов конкурсной комиссии, назначаемых Собранием депутатов.</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23. Не позднее дня, следующего за днем принятия решения, указанного</w:t>
      </w:r>
      <w:r>
        <w:rPr>
          <w:rFonts w:ascii="Times New Roman" w:hAnsi="Times New Roman" w:cs="Times New Roman"/>
          <w:sz w:val="26"/>
          <w:szCs w:val="26"/>
        </w:rPr>
        <w:t xml:space="preserve"> </w:t>
      </w:r>
      <w:r w:rsidRPr="00974DE7">
        <w:rPr>
          <w:rFonts w:ascii="Times New Roman" w:hAnsi="Times New Roman" w:cs="Times New Roman"/>
          <w:sz w:val="26"/>
          <w:szCs w:val="26"/>
        </w:rPr>
        <w:t xml:space="preserve">в пункте 22 настоящего Положения, Собрание депутатов в письменной форме уведомляет Главу </w:t>
      </w:r>
      <w:r w:rsidR="009D03E3">
        <w:rPr>
          <w:rFonts w:ascii="Times New Roman" w:hAnsi="Times New Roman" w:cs="Times New Roman"/>
          <w:sz w:val="26"/>
          <w:szCs w:val="26"/>
        </w:rPr>
        <w:t>МО «Хивский район»</w:t>
      </w:r>
      <w:r w:rsidRPr="00974DE7">
        <w:rPr>
          <w:rFonts w:ascii="Times New Roman" w:hAnsi="Times New Roman" w:cs="Times New Roman"/>
          <w:sz w:val="26"/>
          <w:szCs w:val="26"/>
        </w:rPr>
        <w:t xml:space="preserve"> об объявлении конкурса и начале формирования конкурсной комиссии.</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24. Решение об объявлении конкурса подлежит опубликованию в печатном средстве массовой информации муниципал</w:t>
      </w:r>
      <w:r>
        <w:rPr>
          <w:rFonts w:ascii="Times New Roman" w:hAnsi="Times New Roman" w:cs="Times New Roman"/>
          <w:sz w:val="26"/>
          <w:szCs w:val="26"/>
        </w:rPr>
        <w:t>ьного района</w:t>
      </w:r>
      <w:r w:rsidRPr="00974DE7">
        <w:rPr>
          <w:rFonts w:ascii="Times New Roman" w:hAnsi="Times New Roman" w:cs="Times New Roman"/>
          <w:sz w:val="26"/>
          <w:szCs w:val="26"/>
        </w:rPr>
        <w:t xml:space="preserve"> и размещению на официальном сайте</w:t>
      </w:r>
      <w:r w:rsidR="009D03E3">
        <w:rPr>
          <w:rFonts w:ascii="Times New Roman" w:hAnsi="Times New Roman" w:cs="Times New Roman"/>
          <w:sz w:val="26"/>
          <w:szCs w:val="26"/>
        </w:rPr>
        <w:t xml:space="preserve"> сельского поселения</w:t>
      </w:r>
      <w:r w:rsidRPr="00974DE7">
        <w:rPr>
          <w:rFonts w:ascii="Times New Roman" w:hAnsi="Times New Roman" w:cs="Times New Roman"/>
          <w:sz w:val="26"/>
          <w:szCs w:val="26"/>
        </w:rPr>
        <w:t xml:space="preserve"> в сети Интернет не позднее чем за 20 дней до дня проведения конкурса.</w:t>
      </w:r>
    </w:p>
    <w:p w:rsidR="009E3778" w:rsidRPr="00974DE7" w:rsidRDefault="009E3778" w:rsidP="009E3778">
      <w:pPr>
        <w:pStyle w:val="a3"/>
        <w:ind w:firstLine="708"/>
        <w:jc w:val="both"/>
        <w:rPr>
          <w:rFonts w:ascii="Times New Roman" w:hAnsi="Times New Roman" w:cs="Times New Roman"/>
          <w:sz w:val="26"/>
          <w:szCs w:val="26"/>
        </w:rPr>
      </w:pPr>
    </w:p>
    <w:p w:rsidR="009E3778" w:rsidRPr="00974DE7" w:rsidRDefault="009E3778" w:rsidP="009E3778">
      <w:pPr>
        <w:pStyle w:val="a3"/>
        <w:jc w:val="center"/>
        <w:rPr>
          <w:rFonts w:ascii="Times New Roman" w:hAnsi="Times New Roman" w:cs="Times New Roman"/>
          <w:b/>
          <w:sz w:val="26"/>
          <w:szCs w:val="26"/>
        </w:rPr>
      </w:pPr>
      <w:r w:rsidRPr="00974DE7">
        <w:rPr>
          <w:rFonts w:ascii="Times New Roman" w:hAnsi="Times New Roman" w:cs="Times New Roman"/>
          <w:b/>
          <w:sz w:val="26"/>
          <w:szCs w:val="26"/>
        </w:rPr>
        <w:t>Глава 4. Условия проведения конкурса</w:t>
      </w:r>
    </w:p>
    <w:p w:rsidR="009E3778" w:rsidRPr="00974DE7" w:rsidRDefault="009E3778" w:rsidP="009E3778">
      <w:pPr>
        <w:pStyle w:val="a3"/>
        <w:jc w:val="center"/>
        <w:rPr>
          <w:rFonts w:ascii="Times New Roman" w:hAnsi="Times New Roman" w:cs="Times New Roman"/>
          <w:b/>
          <w:sz w:val="26"/>
          <w:szCs w:val="26"/>
        </w:rPr>
      </w:pP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25. Конкурс проводится если для участия в нем поданы документы не менее двух граждан. В противном случае конкурс признается несостоявшимся.</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Право на участие в конкурсе имеют граждане Российской Федерации, достигшие возраста 21 лет.</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lastRenderedPageBreak/>
        <w:t>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вправе участвовать в конкурсе, если это предусмотрено международным договором Российской Федерации.</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Иностранные граждане, постоянно проживающие на территории муниципал</w:t>
      </w:r>
      <w:r>
        <w:rPr>
          <w:rFonts w:ascii="Times New Roman" w:hAnsi="Times New Roman" w:cs="Times New Roman"/>
          <w:sz w:val="26"/>
          <w:szCs w:val="26"/>
        </w:rPr>
        <w:t>ьного района</w:t>
      </w:r>
      <w:r w:rsidRPr="00974DE7">
        <w:rPr>
          <w:rFonts w:ascii="Times New Roman" w:hAnsi="Times New Roman" w:cs="Times New Roman"/>
          <w:sz w:val="26"/>
          <w:szCs w:val="26"/>
        </w:rPr>
        <w:t>, имеют право</w:t>
      </w:r>
      <w:r>
        <w:rPr>
          <w:rFonts w:ascii="Times New Roman" w:hAnsi="Times New Roman" w:cs="Times New Roman"/>
          <w:sz w:val="26"/>
          <w:szCs w:val="26"/>
        </w:rPr>
        <w:t xml:space="preserve"> </w:t>
      </w:r>
      <w:r w:rsidRPr="00974DE7">
        <w:rPr>
          <w:rFonts w:ascii="Times New Roman" w:hAnsi="Times New Roman" w:cs="Times New Roman"/>
          <w:sz w:val="26"/>
          <w:szCs w:val="26"/>
        </w:rPr>
        <w:t>участвовать в конкурсе на тех же условиях, что и граждане Российской Федерации, если это предусмотрено международным договором Российской Федерации.</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26. Гражданин, изъявивший желание участвовать в конкурсе, представляет в конкурсную комиссию следующие документы:</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1) личное заявление на участие в конкурсе с обязательством в случае избрания прекратить деятельность, несовместимую со статусом главы муниципа</w:t>
      </w:r>
      <w:r>
        <w:rPr>
          <w:rFonts w:ascii="Times New Roman" w:hAnsi="Times New Roman" w:cs="Times New Roman"/>
          <w:sz w:val="26"/>
          <w:szCs w:val="26"/>
        </w:rPr>
        <w:t xml:space="preserve">льного района </w:t>
      </w:r>
      <w:r w:rsidRPr="00974DE7">
        <w:rPr>
          <w:rFonts w:ascii="Times New Roman" w:hAnsi="Times New Roman" w:cs="Times New Roman"/>
          <w:sz w:val="26"/>
          <w:szCs w:val="26"/>
        </w:rPr>
        <w:t xml:space="preserve">по форме согласно приложению 1к настоящему Положению. </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идентификационный номер налогоплательщика (при наличии</w:t>
      </w:r>
      <w:r w:rsidR="00132175" w:rsidRPr="00974DE7">
        <w:rPr>
          <w:rFonts w:ascii="Times New Roman" w:hAnsi="Times New Roman" w:cs="Times New Roman"/>
          <w:sz w:val="26"/>
          <w:szCs w:val="26"/>
        </w:rPr>
        <w:t>),</w:t>
      </w:r>
      <w:r w:rsidR="00132175">
        <w:rPr>
          <w:rFonts w:ascii="Times New Roman" w:hAnsi="Times New Roman" w:cs="Times New Roman"/>
          <w:sz w:val="26"/>
          <w:szCs w:val="26"/>
        </w:rPr>
        <w:t xml:space="preserve"> </w:t>
      </w:r>
      <w:r w:rsidR="00132175" w:rsidRPr="00974DE7">
        <w:rPr>
          <w:rFonts w:ascii="Times New Roman" w:hAnsi="Times New Roman" w:cs="Times New Roman"/>
          <w:sz w:val="26"/>
          <w:szCs w:val="26"/>
        </w:rPr>
        <w:t>основное</w:t>
      </w:r>
      <w:r w:rsidRPr="00974DE7">
        <w:rPr>
          <w:rFonts w:ascii="Times New Roman" w:hAnsi="Times New Roman" w:cs="Times New Roman"/>
          <w:sz w:val="26"/>
          <w:szCs w:val="26"/>
        </w:rPr>
        <w:t xml:space="preserve"> место работы или службы, занимаемая должность (в случае отсутствия основного места работы или службы – род занятий).</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Если гражданин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Гражданин вправе указать в заявлении свою принадлежность к политической партии либо не более чем к одному иному общественному объединению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Если у гражданина имелась или имеется судимость, в заявлении указываются сведения о судимости, а если судимость снята или погашена, - также сведения о дате снятия или погашения судимости.</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2) к заявлению, предусмотренному подпунктом 1 пункта 26 настоящего Положения, прилагаются:</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анкета по форме согласно приложению 2</w:t>
      </w:r>
      <w:r>
        <w:rPr>
          <w:rFonts w:ascii="Times New Roman" w:hAnsi="Times New Roman" w:cs="Times New Roman"/>
          <w:sz w:val="26"/>
          <w:szCs w:val="26"/>
        </w:rPr>
        <w:t xml:space="preserve"> </w:t>
      </w:r>
      <w:r w:rsidRPr="00974DE7">
        <w:rPr>
          <w:rFonts w:ascii="Times New Roman" w:hAnsi="Times New Roman" w:cs="Times New Roman"/>
          <w:sz w:val="26"/>
          <w:szCs w:val="26"/>
        </w:rPr>
        <w:t>к настоящему Положению;</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копия паспорта или документа, заменяющего паспорт гражданина;</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гражданин является депутатом.</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3) сведения о размере и об источниках доходов гражданина, а также об имуществе, принадлежащем ему на праве собственности (в том числе совместной собственности), о вкладах в банках,</w:t>
      </w:r>
      <w:r>
        <w:rPr>
          <w:rFonts w:ascii="Times New Roman" w:hAnsi="Times New Roman" w:cs="Times New Roman"/>
          <w:sz w:val="26"/>
          <w:szCs w:val="26"/>
        </w:rPr>
        <w:t xml:space="preserve"> </w:t>
      </w:r>
      <w:r w:rsidRPr="00974DE7">
        <w:rPr>
          <w:rFonts w:ascii="Times New Roman" w:hAnsi="Times New Roman" w:cs="Times New Roman"/>
          <w:sz w:val="26"/>
          <w:szCs w:val="26"/>
        </w:rPr>
        <w:t>ценных бумагах. Указанные сведения представляются по форме согласно приложению 3 к настоящему Положению.</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 xml:space="preserve">4) сведения о принадлежащем гражданину,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w:t>
      </w:r>
      <w:r w:rsidRPr="00974DE7">
        <w:rPr>
          <w:rFonts w:ascii="Times New Roman" w:hAnsi="Times New Roman" w:cs="Times New Roman"/>
          <w:sz w:val="26"/>
          <w:szCs w:val="26"/>
        </w:rPr>
        <w:lastRenderedPageBreak/>
        <w:t>Российской Федерации, а также сведения о таких обязательствах его супруга и несовершеннолетних детей.</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5) сведения о своих расходах, а также о расходах своего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6)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7) согласие на обработку персональных данных согласно приложению 4 к настоящему Положению.</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27. Документы, указанные в подпунктах 4 и 5 пункта 26, представляются в конкурсную комиссию по форме, предусмотренной Указом Президента Российской Федерации от 6 июня 2013 года № 546.</w:t>
      </w:r>
    </w:p>
    <w:p w:rsidR="009E3778" w:rsidRPr="00974DE7" w:rsidRDefault="009E3778" w:rsidP="005177C4">
      <w:pPr>
        <w:shd w:val="clear" w:color="auto" w:fill="FFFFFF"/>
        <w:spacing w:line="315" w:lineRule="atLeast"/>
        <w:ind w:firstLine="708"/>
        <w:jc w:val="both"/>
        <w:textAlignment w:val="baseline"/>
        <w:rPr>
          <w:sz w:val="26"/>
          <w:szCs w:val="26"/>
        </w:rPr>
      </w:pPr>
      <w:r w:rsidRPr="00974DE7">
        <w:rPr>
          <w:sz w:val="26"/>
          <w:szCs w:val="26"/>
        </w:rPr>
        <w:t xml:space="preserve">28. Гражданин, претендующий на должность главы </w:t>
      </w:r>
      <w:r w:rsidR="005177C4" w:rsidRPr="00853331">
        <w:rPr>
          <w:sz w:val="26"/>
          <w:szCs w:val="26"/>
        </w:rPr>
        <w:t>муниципального образования</w:t>
      </w:r>
      <w:r w:rsidR="005177C4" w:rsidRPr="00E20490">
        <w:rPr>
          <w:sz w:val="28"/>
          <w:szCs w:val="28"/>
        </w:rPr>
        <w:t xml:space="preserve"> </w:t>
      </w:r>
      <w:r w:rsidR="005177C4" w:rsidRPr="00853331">
        <w:rPr>
          <w:sz w:val="26"/>
          <w:szCs w:val="26"/>
        </w:rPr>
        <w:t xml:space="preserve">сельского поселения </w:t>
      </w:r>
      <w:r w:rsidR="006C014B" w:rsidRPr="006C014B">
        <w:rPr>
          <w:sz w:val="26"/>
          <w:szCs w:val="26"/>
        </w:rPr>
        <w:t xml:space="preserve">«сельсовет Кандикский» </w:t>
      </w:r>
      <w:r w:rsidRPr="00974DE7">
        <w:rPr>
          <w:sz w:val="26"/>
          <w:szCs w:val="26"/>
        </w:rPr>
        <w:t>обязан к моменту представления документов в конкурсную комиссию,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29. Документы, указанные в пункте 26 настоящего положения, гражданин,</w:t>
      </w:r>
      <w:r>
        <w:rPr>
          <w:rFonts w:ascii="Times New Roman" w:hAnsi="Times New Roman" w:cs="Times New Roman"/>
          <w:sz w:val="26"/>
          <w:szCs w:val="26"/>
        </w:rPr>
        <w:t xml:space="preserve"> </w:t>
      </w:r>
      <w:r w:rsidRPr="00974DE7">
        <w:rPr>
          <w:rFonts w:ascii="Times New Roman" w:hAnsi="Times New Roman" w:cs="Times New Roman"/>
          <w:sz w:val="26"/>
          <w:szCs w:val="26"/>
        </w:rPr>
        <w:t>заверив подписями, обязан представить лично. Указанные документы могут быть представлены иными лицами – уполномоченными представителями гражданина.</w:t>
      </w:r>
      <w:r>
        <w:rPr>
          <w:rFonts w:ascii="Times New Roman" w:hAnsi="Times New Roman" w:cs="Times New Roman"/>
          <w:sz w:val="26"/>
          <w:szCs w:val="26"/>
        </w:rPr>
        <w:t xml:space="preserve"> </w:t>
      </w:r>
      <w:r w:rsidRPr="00974DE7">
        <w:rPr>
          <w:rFonts w:ascii="Times New Roman" w:hAnsi="Times New Roman" w:cs="Times New Roman"/>
          <w:sz w:val="26"/>
          <w:szCs w:val="26"/>
        </w:rPr>
        <w:t>Полномочия представителя должны быть удостоверены нотариально. При этом подлинность подписи кандидата на документах также должна быть удостоверена нотариально.</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30. Заявление, указанное в подпункте 1 пункта 26 настоящего Положения, и прилагаемые к нему документы принимаются конкурсной комиссией при предъявлении паспорта или документа, заменяющего паспорт гражданина (если в соответствии с пунктом 29 настоящего Положения документы предоставляются другим лицом – при предъявлении нотариально удостоверенной копии паспорта или документа, заменяющего паспорт гражданина, удостоверяющего личность кандидата). Копия паспорта или документа, заменяющего паспорт гражданина, заверяется подписью лица, принявшего заявление, и прилагается к заявлению.</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31. Конкурсная комиссия выдает гражданину письменное подтверждение получения документов, представленных в соответствии с настоящим Положением, незамедлительно после их представления с указанием даты и времени их приема по форме согласно приложению 5 к настоящему Положению.</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32. По желанию гражданина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почётных званий и иные документы, характеризующие его личность и профессиональную подготовку.</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33. Прием документов, указанных в пункте 26 настоящего Положения, осуществляется в сроки, установленные решением Собрания депутатов об объявлении конкурса.</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lastRenderedPageBreak/>
        <w:t>34. Сведения, представленные гражданином для участия в конкурсе, в случае необходимости по решению конкурсной комиссии подлежат проверке в установленном законодательством Российской Федерации порядке.</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 xml:space="preserve">35. Несвоевременное представление документов является основанием для отказа гражданину в приеме документов для участия в конкурсе. </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36. На основании представленных документов конкурсная комиссия принимает решение о допуске гражданина либо об отказе в допуске к участию в конкурсе.</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37. Гражданин не допускается к участию в конкурсе при наличии следующих обстоятельств:</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1) отсутствие у гражданина пассивного избирательного права;</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2) несоблюдение гражданином требований, установленных пунктом 28 настоящего Положения;</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3) непредставление в конкурсную комиссию перечня документов, предусмотренных настоящим Положением;</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4) сокрытие гражданином сведений о судимости, которые должны быть представлены в соответствии с настоящим Положением.</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5) наличие в отношении гражданина Российской Федерации вступившего в силу решения суда о лишении его права занимать муниципальные должности в течение определенного срока, если конкурс состоится до истечения указанного срока;</w:t>
      </w:r>
    </w:p>
    <w:p w:rsidR="009E3778" w:rsidRPr="00974DE7" w:rsidRDefault="009E3778" w:rsidP="009E3778">
      <w:pPr>
        <w:pStyle w:val="a3"/>
        <w:ind w:firstLine="709"/>
        <w:jc w:val="both"/>
        <w:rPr>
          <w:rFonts w:ascii="Times New Roman" w:hAnsi="Times New Roman" w:cs="Times New Roman"/>
          <w:sz w:val="26"/>
          <w:szCs w:val="26"/>
        </w:rPr>
      </w:pPr>
      <w:r w:rsidRPr="00974DE7">
        <w:rPr>
          <w:rFonts w:ascii="Times New Roman" w:hAnsi="Times New Roman" w:cs="Times New Roman"/>
          <w:sz w:val="26"/>
          <w:szCs w:val="26"/>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избираться главой муниципального образования,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r>
        <w:rPr>
          <w:rFonts w:ascii="Times New Roman" w:hAnsi="Times New Roman" w:cs="Times New Roman"/>
          <w:sz w:val="26"/>
          <w:szCs w:val="26"/>
        </w:rPr>
        <w:t xml:space="preserve"> </w:t>
      </w:r>
      <w:r w:rsidRPr="00974DE7">
        <w:rPr>
          <w:rFonts w:ascii="Times New Roman" w:hAnsi="Times New Roman" w:cs="Times New Roman"/>
          <w:sz w:val="26"/>
          <w:szCs w:val="26"/>
        </w:rPr>
        <w:t>соответствии с которым гражданин Российской Федерации, имеющий гражданство иностранного государства, имеет право избираться главой муниципального образования;</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7) наличия гражданства иностранного государства (иностранных государств), за исключением случаев, когда претендент на должность</w:t>
      </w:r>
      <w:r>
        <w:rPr>
          <w:rFonts w:ascii="Times New Roman" w:hAnsi="Times New Roman" w:cs="Times New Roman"/>
          <w:sz w:val="26"/>
          <w:szCs w:val="26"/>
        </w:rPr>
        <w:t xml:space="preserve"> </w:t>
      </w:r>
      <w:r w:rsidRPr="00974DE7">
        <w:rPr>
          <w:rFonts w:ascii="Times New Roman" w:hAnsi="Times New Roman" w:cs="Times New Roman"/>
          <w:sz w:val="26"/>
          <w:szCs w:val="26"/>
        </w:rPr>
        <w:t xml:space="preserve">главы </w:t>
      </w:r>
      <w:r w:rsidR="00132175">
        <w:rPr>
          <w:rFonts w:ascii="Times New Roman" w:hAnsi="Times New Roman" w:cs="Times New Roman"/>
          <w:sz w:val="26"/>
          <w:szCs w:val="26"/>
        </w:rPr>
        <w:t xml:space="preserve">сельского </w:t>
      </w:r>
      <w:r w:rsidR="00110FF6">
        <w:rPr>
          <w:rFonts w:ascii="Times New Roman" w:hAnsi="Times New Roman" w:cs="Times New Roman"/>
          <w:sz w:val="26"/>
          <w:szCs w:val="26"/>
        </w:rPr>
        <w:t xml:space="preserve">поселения </w:t>
      </w:r>
      <w:r w:rsidR="00110FF6" w:rsidRPr="00974DE7">
        <w:rPr>
          <w:rFonts w:ascii="Times New Roman" w:hAnsi="Times New Roman" w:cs="Times New Roman"/>
          <w:sz w:val="26"/>
          <w:szCs w:val="26"/>
        </w:rPr>
        <w:t>является</w:t>
      </w:r>
      <w:r w:rsidRPr="00974DE7">
        <w:rPr>
          <w:rFonts w:ascii="Times New Roman" w:hAnsi="Times New Roman" w:cs="Times New Roman"/>
          <w:sz w:val="26"/>
          <w:szCs w:val="26"/>
        </w:rPr>
        <w:t xml:space="preserve">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избираться главой муниципального образования;</w:t>
      </w:r>
    </w:p>
    <w:p w:rsidR="009E3778" w:rsidRPr="00974DE7" w:rsidRDefault="009E3778" w:rsidP="009E3778">
      <w:pPr>
        <w:pStyle w:val="a3"/>
        <w:ind w:firstLine="708"/>
        <w:jc w:val="both"/>
        <w:rPr>
          <w:rFonts w:ascii="Times New Roman" w:hAnsi="Times New Roman" w:cs="Times New Roman"/>
          <w:i/>
          <w:sz w:val="26"/>
          <w:szCs w:val="26"/>
        </w:rPr>
      </w:pPr>
      <w:r w:rsidRPr="00974DE7">
        <w:rPr>
          <w:rFonts w:ascii="Times New Roman" w:hAnsi="Times New Roman" w:cs="Times New Roman"/>
          <w:sz w:val="26"/>
          <w:szCs w:val="26"/>
        </w:rPr>
        <w:t>8)</w:t>
      </w:r>
      <w:r>
        <w:rPr>
          <w:rFonts w:ascii="Times New Roman" w:hAnsi="Times New Roman" w:cs="Times New Roman"/>
          <w:sz w:val="26"/>
          <w:szCs w:val="26"/>
        </w:rPr>
        <w:t xml:space="preserve"> </w:t>
      </w:r>
      <w:r w:rsidRPr="00974DE7">
        <w:rPr>
          <w:rFonts w:ascii="Times New Roman" w:hAnsi="Times New Roman" w:cs="Times New Roman"/>
          <w:sz w:val="26"/>
          <w:szCs w:val="26"/>
        </w:rPr>
        <w:t>представления</w:t>
      </w:r>
      <w:r>
        <w:rPr>
          <w:rFonts w:ascii="Times New Roman" w:hAnsi="Times New Roman" w:cs="Times New Roman"/>
          <w:sz w:val="26"/>
          <w:szCs w:val="26"/>
        </w:rPr>
        <w:t xml:space="preserve"> </w:t>
      </w:r>
      <w:r w:rsidRPr="00974DE7">
        <w:rPr>
          <w:rFonts w:ascii="Times New Roman" w:hAnsi="Times New Roman" w:cs="Times New Roman"/>
          <w:sz w:val="26"/>
          <w:szCs w:val="26"/>
        </w:rPr>
        <w:t>подложных документов, заведомо недостоверных или неполных сведений, предусмотренных подпунктами 3-5 пункта 26 настоящего Положения</w:t>
      </w:r>
      <w:r w:rsidRPr="00974DE7">
        <w:rPr>
          <w:rFonts w:ascii="Times New Roman" w:hAnsi="Times New Roman" w:cs="Times New Roman"/>
          <w:i/>
          <w:sz w:val="26"/>
          <w:szCs w:val="26"/>
        </w:rPr>
        <w:t>.</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38. К участию в конкурсе не допускаются также граждане:</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1) осужденные к лишению свободы за совершение тяжких и (или) особо тяжких преступлений и имеющие на день проведения конкурса неснятую и непогашенную судимость за указанные преступления;</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2)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3)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 xml:space="preserve">4) осужденные за совершение преступлений экстремистской направленности, предусмотренных Уголовным кодексом Российской Федерации, и имеющие на день </w:t>
      </w:r>
      <w:r w:rsidRPr="00974DE7">
        <w:rPr>
          <w:rFonts w:ascii="Times New Roman" w:hAnsi="Times New Roman" w:cs="Times New Roman"/>
          <w:sz w:val="26"/>
          <w:szCs w:val="26"/>
        </w:rPr>
        <w:lastRenderedPageBreak/>
        <w:t>проведения конкурса на выборах неснятую и непогашенную судимость за указанные преступления, если на таких лиц не распространяется действие подпунктов 2 и 3 настоящей пункта;</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5) подвергнутые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конкурс состоится до окончания срока, в течение которого лицо считается подвергнутым административному наказанию;</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6) признанные судом недееспособными или содержащиеся в местах лишения свободы по приговору суда.</w:t>
      </w:r>
    </w:p>
    <w:p w:rsidR="009E3778" w:rsidRPr="00974DE7" w:rsidRDefault="009E3778" w:rsidP="00182AD9">
      <w:pPr>
        <w:shd w:val="clear" w:color="auto" w:fill="FFFFFF"/>
        <w:spacing w:line="315" w:lineRule="atLeast"/>
        <w:ind w:firstLine="708"/>
        <w:jc w:val="both"/>
        <w:textAlignment w:val="baseline"/>
        <w:rPr>
          <w:sz w:val="26"/>
          <w:szCs w:val="26"/>
        </w:rPr>
      </w:pPr>
      <w:r w:rsidRPr="00974DE7">
        <w:rPr>
          <w:sz w:val="26"/>
          <w:szCs w:val="26"/>
        </w:rPr>
        <w:t xml:space="preserve">39. Гражданин Российской Федерации, отрешенный </w:t>
      </w:r>
      <w:r w:rsidR="00182AD9">
        <w:rPr>
          <w:sz w:val="26"/>
          <w:szCs w:val="26"/>
        </w:rPr>
        <w:t xml:space="preserve">или удаленный </w:t>
      </w:r>
      <w:r w:rsidRPr="00974DE7">
        <w:rPr>
          <w:sz w:val="26"/>
          <w:szCs w:val="26"/>
        </w:rPr>
        <w:t xml:space="preserve">от должности главы </w:t>
      </w:r>
      <w:r w:rsidR="00182AD9" w:rsidRPr="00853331">
        <w:rPr>
          <w:sz w:val="26"/>
          <w:szCs w:val="26"/>
        </w:rPr>
        <w:t>муниципального образования</w:t>
      </w:r>
      <w:r w:rsidR="00182AD9" w:rsidRPr="00E20490">
        <w:rPr>
          <w:sz w:val="28"/>
          <w:szCs w:val="28"/>
        </w:rPr>
        <w:t xml:space="preserve"> </w:t>
      </w:r>
      <w:r w:rsidR="00182AD9" w:rsidRPr="00853331">
        <w:rPr>
          <w:sz w:val="26"/>
          <w:szCs w:val="26"/>
        </w:rPr>
        <w:t xml:space="preserve">сельского поселения </w:t>
      </w:r>
      <w:r w:rsidR="006C014B" w:rsidRPr="006C014B">
        <w:rPr>
          <w:sz w:val="26"/>
          <w:szCs w:val="26"/>
        </w:rPr>
        <w:t xml:space="preserve">«сельсовет Кандикский» </w:t>
      </w:r>
      <w:r w:rsidRPr="00974DE7">
        <w:rPr>
          <w:sz w:val="26"/>
          <w:szCs w:val="26"/>
        </w:rPr>
        <w:t>представительным органом муниципального образования не допускается к участию в конкурсе, назначенном в связи с указанными обстоятельствами.</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40.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предусмотренных подпунктами 2 и 3 пункта 38 настоящего Положения, прекращается со дня вступления в силу этого уголовного закона.</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41.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предусмотренные подпунктами 2 и 3 пункта 38 настоящего Положения, действуют до истечения десяти лет со дня снятия или погашения судимости.</w:t>
      </w:r>
    </w:p>
    <w:p w:rsidR="00182AD9" w:rsidRPr="00974DE7" w:rsidRDefault="009E3778" w:rsidP="00182AD9">
      <w:pPr>
        <w:shd w:val="clear" w:color="auto" w:fill="FFFFFF"/>
        <w:spacing w:line="315" w:lineRule="atLeast"/>
        <w:ind w:firstLine="708"/>
        <w:jc w:val="both"/>
        <w:textAlignment w:val="baseline"/>
        <w:rPr>
          <w:rFonts w:eastAsiaTheme="minorHAnsi"/>
          <w:sz w:val="26"/>
          <w:szCs w:val="26"/>
          <w:lang w:eastAsia="en-US"/>
        </w:rPr>
      </w:pPr>
      <w:r w:rsidRPr="00974DE7">
        <w:rPr>
          <w:sz w:val="26"/>
          <w:szCs w:val="26"/>
        </w:rPr>
        <w:t>42. Список граждан, допущенных к участию в конкурсе, утверждается решением конкурсной комиссии на заседании конкурсной комиссии. Гражданин, допущенный к участию в конкурсе, приобретает статус кандидата на должность главы</w:t>
      </w:r>
      <w:r>
        <w:rPr>
          <w:sz w:val="26"/>
          <w:szCs w:val="26"/>
        </w:rPr>
        <w:t xml:space="preserve"> </w:t>
      </w:r>
      <w:r w:rsidR="00182AD9" w:rsidRPr="00853331">
        <w:rPr>
          <w:sz w:val="26"/>
          <w:szCs w:val="26"/>
        </w:rPr>
        <w:t>муниципального образования</w:t>
      </w:r>
      <w:r w:rsidR="00182AD9" w:rsidRPr="00E20490">
        <w:rPr>
          <w:sz w:val="28"/>
          <w:szCs w:val="28"/>
        </w:rPr>
        <w:t xml:space="preserve"> </w:t>
      </w:r>
      <w:r w:rsidR="00182AD9" w:rsidRPr="00853331">
        <w:rPr>
          <w:sz w:val="26"/>
          <w:szCs w:val="26"/>
        </w:rPr>
        <w:t xml:space="preserve">сельского поселения </w:t>
      </w:r>
      <w:r w:rsidR="006C014B" w:rsidRPr="006C014B">
        <w:rPr>
          <w:sz w:val="26"/>
          <w:szCs w:val="26"/>
        </w:rPr>
        <w:t>«сельсовет Кандикский»</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43. Конкурсная комиссия уведомляет о принятом решении граждан, не допущенных к участию в конкурсе, с указанием причин отказа в допуске к участию в конкурсе, в срок не позднее 3 рабочих дней со дня принятия решения.</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44. Гражданин, не допущенный к участию в конкурсе, вправе обжаловать решение конкурсной комиссии об отказе ему в допуске к участию в конкурсе в соответствии с законодательством Российской Федерации.</w:t>
      </w:r>
    </w:p>
    <w:p w:rsidR="009E3778" w:rsidRPr="00974DE7" w:rsidRDefault="009E3778" w:rsidP="009E3778">
      <w:pPr>
        <w:pStyle w:val="a3"/>
        <w:jc w:val="center"/>
        <w:rPr>
          <w:rFonts w:ascii="Times New Roman" w:hAnsi="Times New Roman" w:cs="Times New Roman"/>
          <w:b/>
          <w:sz w:val="26"/>
          <w:szCs w:val="26"/>
        </w:rPr>
      </w:pPr>
    </w:p>
    <w:p w:rsidR="009E3778" w:rsidRPr="00974DE7" w:rsidRDefault="009E3778" w:rsidP="009E3778">
      <w:pPr>
        <w:pStyle w:val="a3"/>
        <w:jc w:val="center"/>
        <w:rPr>
          <w:rFonts w:ascii="Times New Roman" w:hAnsi="Times New Roman" w:cs="Times New Roman"/>
          <w:b/>
          <w:sz w:val="26"/>
          <w:szCs w:val="26"/>
        </w:rPr>
      </w:pPr>
      <w:r w:rsidRPr="00974DE7">
        <w:rPr>
          <w:rFonts w:ascii="Times New Roman" w:hAnsi="Times New Roman" w:cs="Times New Roman"/>
          <w:b/>
          <w:sz w:val="26"/>
          <w:szCs w:val="26"/>
        </w:rPr>
        <w:t>Глава 5. Процедура проведения конкурса</w:t>
      </w:r>
    </w:p>
    <w:p w:rsidR="009E3778" w:rsidRPr="00974DE7" w:rsidRDefault="009E3778" w:rsidP="009E3778">
      <w:pPr>
        <w:pStyle w:val="a3"/>
        <w:jc w:val="both"/>
        <w:rPr>
          <w:rFonts w:ascii="Times New Roman" w:hAnsi="Times New Roman" w:cs="Times New Roman"/>
          <w:sz w:val="26"/>
          <w:szCs w:val="26"/>
        </w:rPr>
      </w:pP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45. Конкурсные процедуры</w:t>
      </w:r>
      <w:r>
        <w:rPr>
          <w:rFonts w:ascii="Times New Roman" w:hAnsi="Times New Roman" w:cs="Times New Roman"/>
          <w:sz w:val="26"/>
          <w:szCs w:val="26"/>
        </w:rPr>
        <w:t xml:space="preserve"> </w:t>
      </w:r>
      <w:r w:rsidRPr="00974DE7">
        <w:rPr>
          <w:rFonts w:ascii="Times New Roman" w:hAnsi="Times New Roman" w:cs="Times New Roman"/>
          <w:sz w:val="26"/>
          <w:szCs w:val="26"/>
        </w:rPr>
        <w:t>проводятся если по итогам рассмотрения документов,</w:t>
      </w:r>
      <w:r>
        <w:rPr>
          <w:rFonts w:ascii="Times New Roman" w:hAnsi="Times New Roman" w:cs="Times New Roman"/>
          <w:sz w:val="26"/>
          <w:szCs w:val="26"/>
        </w:rPr>
        <w:t xml:space="preserve"> </w:t>
      </w:r>
      <w:r w:rsidRPr="00974DE7">
        <w:rPr>
          <w:rFonts w:ascii="Times New Roman" w:hAnsi="Times New Roman" w:cs="Times New Roman"/>
          <w:sz w:val="26"/>
          <w:szCs w:val="26"/>
        </w:rPr>
        <w:t>представленных гражданами в конкурсную комиссию, к участию в конкурсе допущено не менее двух кандидатов. В случае наличия</w:t>
      </w:r>
      <w:r>
        <w:rPr>
          <w:rFonts w:ascii="Times New Roman" w:hAnsi="Times New Roman" w:cs="Times New Roman"/>
          <w:sz w:val="26"/>
          <w:szCs w:val="26"/>
        </w:rPr>
        <w:t xml:space="preserve"> </w:t>
      </w:r>
      <w:r w:rsidRPr="00974DE7">
        <w:rPr>
          <w:rFonts w:ascii="Times New Roman" w:hAnsi="Times New Roman" w:cs="Times New Roman"/>
          <w:sz w:val="26"/>
          <w:szCs w:val="26"/>
        </w:rPr>
        <w:t>менее двух кандидатов</w:t>
      </w:r>
      <w:r>
        <w:rPr>
          <w:rFonts w:ascii="Times New Roman" w:hAnsi="Times New Roman" w:cs="Times New Roman"/>
          <w:sz w:val="26"/>
          <w:szCs w:val="26"/>
        </w:rPr>
        <w:t xml:space="preserve"> </w:t>
      </w:r>
      <w:r w:rsidRPr="00974DE7">
        <w:rPr>
          <w:rFonts w:ascii="Times New Roman" w:hAnsi="Times New Roman" w:cs="Times New Roman"/>
          <w:sz w:val="26"/>
          <w:szCs w:val="26"/>
        </w:rPr>
        <w:t>конкурс признается несостоявшимся.</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46. Кандидат вправе представить в конкурсную комиссию письменное заявление об отказе от участия в конкурсе. С момента поступления указанного заявления в конкурсную комиссию кандидат считается снявшим свою кандидатуру.</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47. Конкурс проводится в два этапа.</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 xml:space="preserve">48. На первом этапе конкурсная комиссия проводит проверку достоверности сведений, представленных кандидатами, а также проверку соответствия кандидатов установленным требованиям, на основании представленных ими документов, а также информации, представленной правоохранительными органами, иными государственными </w:t>
      </w:r>
      <w:r w:rsidRPr="00974DE7">
        <w:rPr>
          <w:rFonts w:ascii="Times New Roman" w:hAnsi="Times New Roman" w:cs="Times New Roman"/>
          <w:sz w:val="26"/>
          <w:szCs w:val="26"/>
        </w:rPr>
        <w:lastRenderedPageBreak/>
        <w:t>органами, органами местного самоуправления и их должностными лицами. Изучение указанных документов и информации осуществляется в отсутствие кандидатов.</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По итогам первого этапа конкурса конкурсная комиссия принимает одно из следующих решений:</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1) о признании первого этапа конкурса состоявшимся с утверждением кандидатов, допущенных к участию во втором этапе конкурса;</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2) о признании конкурса несостоявшимся в случае допуска ко второму этапу конкурса менее двух кандидатов.</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Конкурсная комиссия уведомляет о принятом решении кандидатов, допущенных к участию во втором этапе конкурса с указанием намеченных к проведению конкурсных испытаний, а также кандидатов, не допущенных к участию во втором этапе конкурса, с указанием причин отказа в допуске к участию во втором этапе конкурса в срок не позднее 3-х рабочих дней со дня принятия соответствующего решения.</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Уведомление кандидатов может быть осуществлено в письменном виде</w:t>
      </w:r>
      <w:r>
        <w:rPr>
          <w:rFonts w:ascii="Times New Roman" w:hAnsi="Times New Roman" w:cs="Times New Roman"/>
          <w:sz w:val="26"/>
          <w:szCs w:val="26"/>
        </w:rPr>
        <w:t xml:space="preserve"> </w:t>
      </w:r>
      <w:r w:rsidRPr="00974DE7">
        <w:rPr>
          <w:rFonts w:ascii="Times New Roman" w:hAnsi="Times New Roman" w:cs="Times New Roman"/>
          <w:sz w:val="26"/>
          <w:szCs w:val="26"/>
        </w:rPr>
        <w:t xml:space="preserve">нарочно, по почте, по электронной почте, в форме СМС-сообщения или посредством сообщения </w:t>
      </w:r>
      <w:r w:rsidR="00132175" w:rsidRPr="00974DE7">
        <w:rPr>
          <w:rFonts w:ascii="Times New Roman" w:hAnsi="Times New Roman" w:cs="Times New Roman"/>
          <w:sz w:val="26"/>
          <w:szCs w:val="26"/>
        </w:rPr>
        <w:t>через мессенджер</w:t>
      </w:r>
      <w:r w:rsidRPr="00974DE7">
        <w:rPr>
          <w:rFonts w:ascii="Times New Roman" w:hAnsi="Times New Roman" w:cs="Times New Roman"/>
          <w:sz w:val="26"/>
          <w:szCs w:val="26"/>
        </w:rPr>
        <w:t>-каналы.</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49. На втором этапе конкурса комиссия проводит оценку профессиональных и личностных качеств кандидатов, допущенных к участию во втором этапе конкурса, их умений, знаний, навыков на основании представленных документов и по результатам конкурсных испытаний.</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50. При проведении второго этапа конкурса могут применяться конкурсные испытания, включая:</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1) индивидуальное собеседование</w:t>
      </w:r>
      <w:r>
        <w:rPr>
          <w:rFonts w:ascii="Times New Roman" w:hAnsi="Times New Roman" w:cs="Times New Roman"/>
          <w:sz w:val="26"/>
          <w:szCs w:val="26"/>
        </w:rPr>
        <w:t xml:space="preserve"> </w:t>
      </w:r>
      <w:r w:rsidRPr="00974DE7">
        <w:rPr>
          <w:rFonts w:ascii="Times New Roman" w:hAnsi="Times New Roman" w:cs="Times New Roman"/>
          <w:sz w:val="26"/>
          <w:szCs w:val="26"/>
        </w:rPr>
        <w:t>(проводится в отсутствии других кандидатов);</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2) анкетирование</w:t>
      </w:r>
      <w:r>
        <w:rPr>
          <w:rFonts w:ascii="Times New Roman" w:hAnsi="Times New Roman" w:cs="Times New Roman"/>
          <w:sz w:val="26"/>
          <w:szCs w:val="26"/>
        </w:rPr>
        <w:t xml:space="preserve"> </w:t>
      </w:r>
      <w:r w:rsidRPr="00974DE7">
        <w:rPr>
          <w:rFonts w:ascii="Times New Roman" w:hAnsi="Times New Roman" w:cs="Times New Roman"/>
          <w:sz w:val="26"/>
          <w:szCs w:val="26"/>
        </w:rPr>
        <w:t>(проводится одновременно со всеми кандидатами);</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3) групповые дискуссии (проводятся отдельно с каждой группой кандидатов);</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4) тестирование</w:t>
      </w:r>
      <w:r>
        <w:rPr>
          <w:rFonts w:ascii="Times New Roman" w:hAnsi="Times New Roman" w:cs="Times New Roman"/>
          <w:sz w:val="26"/>
          <w:szCs w:val="26"/>
        </w:rPr>
        <w:t xml:space="preserve"> </w:t>
      </w:r>
      <w:r w:rsidRPr="00974DE7">
        <w:rPr>
          <w:rFonts w:ascii="Times New Roman" w:hAnsi="Times New Roman" w:cs="Times New Roman"/>
          <w:sz w:val="26"/>
          <w:szCs w:val="26"/>
        </w:rPr>
        <w:t>(проводится одновременно со всеми кандидатами);</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5) устное (с представлением печатного варианта) изложение программы раз</w:t>
      </w:r>
      <w:r>
        <w:rPr>
          <w:rFonts w:ascii="Times New Roman" w:hAnsi="Times New Roman" w:cs="Times New Roman"/>
          <w:sz w:val="26"/>
          <w:szCs w:val="26"/>
        </w:rPr>
        <w:t xml:space="preserve">вития </w:t>
      </w:r>
      <w:r w:rsidR="00EB255F">
        <w:rPr>
          <w:rFonts w:ascii="Times New Roman" w:hAnsi="Times New Roman" w:cs="Times New Roman"/>
          <w:sz w:val="26"/>
          <w:szCs w:val="26"/>
        </w:rPr>
        <w:t>поселения</w:t>
      </w:r>
      <w:r w:rsidRPr="00974DE7">
        <w:rPr>
          <w:rFonts w:ascii="Times New Roman" w:hAnsi="Times New Roman" w:cs="Times New Roman"/>
          <w:sz w:val="26"/>
          <w:szCs w:val="26"/>
        </w:rPr>
        <w:t xml:space="preserve"> (проводится отдельно с каждым кандидатом);</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6) иные методы оценки профессиональных и личностных качеств кандидата.</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Материалы для конкурсных испытаний формируются и утверждаются конкурсной комиссией. При подготовке соответствующих материалов могут привлекаться независимые эксперты.</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51. В случае проведения на втором этапе конкурса в соответствии с условиями проведения конкурса нескольких конкурсных испытаний, конкурсная комиссия вправе:</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1) определять дату</w:t>
      </w:r>
      <w:r>
        <w:rPr>
          <w:rFonts w:ascii="Times New Roman" w:hAnsi="Times New Roman" w:cs="Times New Roman"/>
          <w:sz w:val="26"/>
          <w:szCs w:val="26"/>
        </w:rPr>
        <w:t xml:space="preserve"> </w:t>
      </w:r>
      <w:r w:rsidRPr="00974DE7">
        <w:rPr>
          <w:rFonts w:ascii="Times New Roman" w:hAnsi="Times New Roman" w:cs="Times New Roman"/>
          <w:sz w:val="26"/>
          <w:szCs w:val="26"/>
        </w:rPr>
        <w:t>и место проведения очередных конкурсных испытаний, уведомив об этом допущенных к участию в них кандидатов не позднее 3-х дней до дня проведения соответствующего конкурсного испытания;</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2) определять отборочные конкурсные испытания, установив</w:t>
      </w:r>
      <w:r>
        <w:rPr>
          <w:rFonts w:ascii="Times New Roman" w:hAnsi="Times New Roman" w:cs="Times New Roman"/>
          <w:sz w:val="26"/>
          <w:szCs w:val="26"/>
        </w:rPr>
        <w:t xml:space="preserve"> </w:t>
      </w:r>
      <w:r w:rsidRPr="00974DE7">
        <w:rPr>
          <w:rFonts w:ascii="Times New Roman" w:hAnsi="Times New Roman" w:cs="Times New Roman"/>
          <w:sz w:val="26"/>
          <w:szCs w:val="26"/>
        </w:rPr>
        <w:t xml:space="preserve">критерии их прохождения для допуска к следующим испытаниям. </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3) при возникновении независящих от конкурсной комиссии обстоятельств, в результате которых проведение конкурсного испытания в установленное время становится невозможным, либо его проведение может нарушить права и законные интересы кандидатов и повлиять на объективность оценки их качеств, определять новую дату проведения соответствующего конкурсного испытания, уведомив об этом допущенных к участию в нем кандидатов не позднее 3-х дней до дня проведения конкурсного испытания.</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52. При оценке кандидатов конкурсная комиссия исходит из:</w:t>
      </w:r>
    </w:p>
    <w:p w:rsidR="009E3778" w:rsidRPr="00974DE7" w:rsidRDefault="009E3778" w:rsidP="005B42BE">
      <w:pPr>
        <w:shd w:val="clear" w:color="auto" w:fill="FFFFFF"/>
        <w:spacing w:line="315" w:lineRule="atLeast"/>
        <w:ind w:firstLine="708"/>
        <w:jc w:val="both"/>
        <w:textAlignment w:val="baseline"/>
        <w:rPr>
          <w:sz w:val="26"/>
          <w:szCs w:val="26"/>
        </w:rPr>
      </w:pPr>
      <w:r w:rsidRPr="00974DE7">
        <w:rPr>
          <w:sz w:val="26"/>
          <w:szCs w:val="26"/>
        </w:rPr>
        <w:lastRenderedPageBreak/>
        <w:t xml:space="preserve">1) наличия у кандидатов соответствующего уровня образования, навыков и опыта работы, необходимых для исполнения полномочий главы </w:t>
      </w:r>
      <w:r w:rsidR="005B42BE" w:rsidRPr="00853331">
        <w:rPr>
          <w:sz w:val="26"/>
          <w:szCs w:val="26"/>
        </w:rPr>
        <w:t xml:space="preserve">сельского поселения </w:t>
      </w:r>
      <w:r w:rsidR="006C014B" w:rsidRPr="006C014B">
        <w:rPr>
          <w:sz w:val="26"/>
          <w:szCs w:val="26"/>
        </w:rPr>
        <w:t xml:space="preserve">«сельсовет Кандикский» </w:t>
      </w:r>
      <w:r w:rsidRPr="00974DE7">
        <w:rPr>
          <w:sz w:val="26"/>
          <w:szCs w:val="26"/>
        </w:rPr>
        <w:t>предпочтительными</w:t>
      </w:r>
      <w:r>
        <w:rPr>
          <w:sz w:val="26"/>
          <w:szCs w:val="26"/>
        </w:rPr>
        <w:t xml:space="preserve"> </w:t>
      </w:r>
      <w:r w:rsidRPr="00974DE7">
        <w:rPr>
          <w:sz w:val="26"/>
          <w:szCs w:val="26"/>
        </w:rPr>
        <w:t>из которых являются:</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наличие у кандидатов высшего образования не ниже уровня специалитета, магистратуры;</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наличие управленческих навыков, опыта профессиональной деятельности в области государственного или муниципального управления, экономики, финансов, хозяйственного управления, стажа работы на руководящих (выборных) должностях в органах государственной власти Российской Федерации, в органах государственной власти субъектов Российской Федерации, в органах местного самоуправления.</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2) наличия знаний:</w:t>
      </w:r>
    </w:p>
    <w:p w:rsidR="009E3778" w:rsidRPr="00974DE7" w:rsidRDefault="004349ED" w:rsidP="009E3778">
      <w:pPr>
        <w:pStyle w:val="a3"/>
        <w:ind w:firstLine="708"/>
        <w:jc w:val="both"/>
        <w:rPr>
          <w:rFonts w:ascii="Times New Roman" w:hAnsi="Times New Roman" w:cs="Times New Roman"/>
          <w:sz w:val="26"/>
          <w:szCs w:val="26"/>
        </w:rPr>
      </w:pPr>
      <w:hyperlink r:id="rId8" w:history="1">
        <w:r w:rsidR="009E3778" w:rsidRPr="00974DE7">
          <w:rPr>
            <w:rFonts w:ascii="Times New Roman" w:hAnsi="Times New Roman" w:cs="Times New Roman"/>
            <w:sz w:val="26"/>
            <w:szCs w:val="26"/>
          </w:rPr>
          <w:t>Конституции</w:t>
        </w:r>
      </w:hyperlink>
      <w:r w:rsidR="009E3778" w:rsidRPr="00974DE7">
        <w:rPr>
          <w:rFonts w:ascii="Times New Roman" w:hAnsi="Times New Roman" w:cs="Times New Roman"/>
          <w:sz w:val="26"/>
          <w:szCs w:val="26"/>
        </w:rPr>
        <w:t xml:space="preserve"> РФ, Конституции РД, федерального и республиканского законодательства о местном самоуправлении и муниципальной службе, законодательства о противодействии коррупции, основ трудового законодательства Российской Федерации,</w:t>
      </w:r>
      <w:r w:rsidR="009E3778">
        <w:rPr>
          <w:rFonts w:ascii="Times New Roman" w:hAnsi="Times New Roman" w:cs="Times New Roman"/>
          <w:sz w:val="26"/>
          <w:szCs w:val="26"/>
        </w:rPr>
        <w:t xml:space="preserve"> </w:t>
      </w:r>
      <w:r w:rsidR="009E3778" w:rsidRPr="00974DE7">
        <w:rPr>
          <w:rFonts w:ascii="Times New Roman" w:hAnsi="Times New Roman" w:cs="Times New Roman"/>
          <w:sz w:val="26"/>
          <w:szCs w:val="26"/>
        </w:rPr>
        <w:t>общих принципов организации органов государственной власти и органов местного самоуправления, основ управления персоналом, норм служебной и профессиональной этики, правил</w:t>
      </w:r>
      <w:r w:rsidR="009E3778">
        <w:rPr>
          <w:rFonts w:ascii="Times New Roman" w:hAnsi="Times New Roman" w:cs="Times New Roman"/>
          <w:sz w:val="26"/>
          <w:szCs w:val="26"/>
        </w:rPr>
        <w:t xml:space="preserve"> </w:t>
      </w:r>
      <w:r w:rsidR="009E3778" w:rsidRPr="00974DE7">
        <w:rPr>
          <w:rFonts w:ascii="Times New Roman" w:hAnsi="Times New Roman" w:cs="Times New Roman"/>
          <w:sz w:val="26"/>
          <w:szCs w:val="26"/>
        </w:rPr>
        <w:t>делового поведения.</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3) личностных качеств каждого из кандидатов:</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лидерские качества, коммуникабельность, бесконфликтность, логическое мышление, эрудиция, креативность, целеустремленность, организованность, инициативность, стрессоустойчивость.</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 xml:space="preserve">53. Оценка кандидатов осуществляется по бальной системе. </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Оценка кандидата осуществляется</w:t>
      </w:r>
      <w:r>
        <w:rPr>
          <w:rFonts w:ascii="Times New Roman" w:hAnsi="Times New Roman" w:cs="Times New Roman"/>
          <w:sz w:val="26"/>
          <w:szCs w:val="26"/>
        </w:rPr>
        <w:t xml:space="preserve"> </w:t>
      </w:r>
      <w:r w:rsidRPr="00974DE7">
        <w:rPr>
          <w:rFonts w:ascii="Times New Roman" w:hAnsi="Times New Roman" w:cs="Times New Roman"/>
          <w:sz w:val="26"/>
          <w:szCs w:val="26"/>
        </w:rPr>
        <w:t>членами конкурсной комиссии, исходя из установленных в пункте 52 настоящего Положения критериев оценки, по 10-балльной шкале. Каждый член конкурсной комиссии самостоятельно оценивает кандидатов.</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 xml:space="preserve">При использовании в ходе соответствующего конкурсного испытания утвержденных конкурсной комиссией вопросов, кандидату за каждый правильный ответ на 1 (один) вопрос начисляется 1 (один) балл. </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По</w:t>
      </w:r>
      <w:r w:rsidR="006F2FAE">
        <w:rPr>
          <w:rFonts w:ascii="Times New Roman" w:hAnsi="Times New Roman" w:cs="Times New Roman"/>
          <w:sz w:val="26"/>
          <w:szCs w:val="26"/>
        </w:rPr>
        <w:t xml:space="preserve"> </w:t>
      </w:r>
      <w:r w:rsidRPr="00974DE7">
        <w:rPr>
          <w:rFonts w:ascii="Times New Roman" w:hAnsi="Times New Roman" w:cs="Times New Roman"/>
          <w:sz w:val="26"/>
          <w:szCs w:val="26"/>
        </w:rPr>
        <w:t>итогам второго этапа конкурса членами</w:t>
      </w:r>
      <w:r>
        <w:rPr>
          <w:rFonts w:ascii="Times New Roman" w:hAnsi="Times New Roman" w:cs="Times New Roman"/>
          <w:sz w:val="26"/>
          <w:szCs w:val="26"/>
        </w:rPr>
        <w:t xml:space="preserve"> </w:t>
      </w:r>
      <w:r w:rsidRPr="00974DE7">
        <w:rPr>
          <w:rFonts w:ascii="Times New Roman" w:hAnsi="Times New Roman" w:cs="Times New Roman"/>
          <w:sz w:val="26"/>
          <w:szCs w:val="26"/>
        </w:rPr>
        <w:t>конкурсной комиссии заполняется</w:t>
      </w:r>
      <w:r>
        <w:rPr>
          <w:rFonts w:ascii="Times New Roman" w:hAnsi="Times New Roman" w:cs="Times New Roman"/>
          <w:sz w:val="26"/>
          <w:szCs w:val="26"/>
        </w:rPr>
        <w:t xml:space="preserve"> </w:t>
      </w:r>
      <w:r w:rsidRPr="00974DE7">
        <w:rPr>
          <w:rFonts w:ascii="Times New Roman" w:hAnsi="Times New Roman" w:cs="Times New Roman"/>
          <w:sz w:val="26"/>
          <w:szCs w:val="26"/>
        </w:rPr>
        <w:t>итоговый оценочный лист</w:t>
      </w:r>
      <w:r>
        <w:rPr>
          <w:rFonts w:ascii="Times New Roman" w:hAnsi="Times New Roman" w:cs="Times New Roman"/>
          <w:sz w:val="26"/>
          <w:szCs w:val="26"/>
        </w:rPr>
        <w:t xml:space="preserve"> </w:t>
      </w:r>
      <w:r w:rsidRPr="00974DE7">
        <w:rPr>
          <w:rFonts w:ascii="Times New Roman" w:hAnsi="Times New Roman" w:cs="Times New Roman"/>
          <w:sz w:val="26"/>
          <w:szCs w:val="26"/>
        </w:rPr>
        <w:t>по форме согласно приложению</w:t>
      </w:r>
      <w:r>
        <w:rPr>
          <w:rFonts w:ascii="Times New Roman" w:hAnsi="Times New Roman" w:cs="Times New Roman"/>
          <w:sz w:val="26"/>
          <w:szCs w:val="26"/>
        </w:rPr>
        <w:t xml:space="preserve"> 6</w:t>
      </w:r>
      <w:r w:rsidRPr="00974DE7">
        <w:rPr>
          <w:rFonts w:ascii="Times New Roman" w:hAnsi="Times New Roman" w:cs="Times New Roman"/>
          <w:sz w:val="26"/>
          <w:szCs w:val="26"/>
        </w:rPr>
        <w:t xml:space="preserve"> к настоящему Положению. При этом результаты отборочных конкурсных испытаний не учитываются.</w:t>
      </w:r>
      <w:r>
        <w:rPr>
          <w:rFonts w:ascii="Times New Roman" w:hAnsi="Times New Roman" w:cs="Times New Roman"/>
          <w:sz w:val="26"/>
          <w:szCs w:val="26"/>
        </w:rPr>
        <w:t xml:space="preserve"> </w:t>
      </w:r>
      <w:r w:rsidRPr="00974DE7">
        <w:rPr>
          <w:rFonts w:ascii="Times New Roman" w:hAnsi="Times New Roman" w:cs="Times New Roman"/>
          <w:sz w:val="26"/>
          <w:szCs w:val="26"/>
        </w:rPr>
        <w:t xml:space="preserve">Сумма оценок каждого кандидата фиксируется в соответствующем протоколе конкурсной комиссии. </w:t>
      </w:r>
    </w:p>
    <w:p w:rsidR="009E3778" w:rsidRPr="00974DE7" w:rsidRDefault="009E3778" w:rsidP="009E3778">
      <w:pPr>
        <w:shd w:val="clear" w:color="auto" w:fill="FFFFFF"/>
        <w:spacing w:line="315" w:lineRule="atLeast"/>
        <w:ind w:firstLine="708"/>
        <w:jc w:val="both"/>
        <w:textAlignment w:val="baseline"/>
        <w:rPr>
          <w:rFonts w:eastAsiaTheme="minorHAnsi"/>
          <w:sz w:val="26"/>
          <w:szCs w:val="26"/>
          <w:lang w:eastAsia="en-US"/>
        </w:rPr>
      </w:pPr>
      <w:r w:rsidRPr="00974DE7">
        <w:rPr>
          <w:rFonts w:eastAsiaTheme="minorHAnsi"/>
          <w:sz w:val="26"/>
          <w:szCs w:val="26"/>
          <w:lang w:eastAsia="en-US"/>
        </w:rPr>
        <w:t>Победителями конкурса в соответствии с решением конкурсной комиссии признаются кандидаты, набравшие наибольшее количество итоговых баллов. Победителями конкурса не могут быть признаны</w:t>
      </w:r>
      <w:r>
        <w:rPr>
          <w:rFonts w:eastAsiaTheme="minorHAnsi"/>
          <w:sz w:val="26"/>
          <w:szCs w:val="26"/>
          <w:lang w:eastAsia="en-US"/>
        </w:rPr>
        <w:t xml:space="preserve"> </w:t>
      </w:r>
      <w:r w:rsidRPr="00974DE7">
        <w:rPr>
          <w:rFonts w:eastAsiaTheme="minorHAnsi"/>
          <w:sz w:val="26"/>
          <w:szCs w:val="26"/>
          <w:lang w:eastAsia="en-US"/>
        </w:rPr>
        <w:t>менее двух кандидатов.</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54. Неявка кандидата в установленное время для участия в конкурсном испытании считается отказом от участия в конкурсе.</w:t>
      </w:r>
    </w:p>
    <w:p w:rsidR="009E3778" w:rsidRPr="00974DE7" w:rsidRDefault="009E3778" w:rsidP="009E3778">
      <w:pPr>
        <w:pStyle w:val="a3"/>
        <w:ind w:firstLine="708"/>
        <w:jc w:val="both"/>
        <w:rPr>
          <w:rFonts w:ascii="Times New Roman" w:hAnsi="Times New Roman" w:cs="Times New Roman"/>
          <w:sz w:val="26"/>
          <w:szCs w:val="26"/>
        </w:rPr>
      </w:pPr>
    </w:p>
    <w:p w:rsidR="009E3778" w:rsidRPr="00974DE7" w:rsidRDefault="009E3778" w:rsidP="009E3778">
      <w:pPr>
        <w:pStyle w:val="a3"/>
        <w:jc w:val="center"/>
        <w:rPr>
          <w:rFonts w:ascii="Times New Roman" w:hAnsi="Times New Roman" w:cs="Times New Roman"/>
          <w:b/>
          <w:sz w:val="26"/>
          <w:szCs w:val="26"/>
        </w:rPr>
      </w:pPr>
      <w:r w:rsidRPr="00974DE7">
        <w:rPr>
          <w:rFonts w:ascii="Times New Roman" w:hAnsi="Times New Roman" w:cs="Times New Roman"/>
          <w:b/>
          <w:sz w:val="26"/>
          <w:szCs w:val="26"/>
        </w:rPr>
        <w:t xml:space="preserve">Глава 6. Порядок принятия решения конкурсной комиссии </w:t>
      </w:r>
      <w:r w:rsidRPr="00974DE7">
        <w:rPr>
          <w:rFonts w:ascii="Times New Roman" w:hAnsi="Times New Roman" w:cs="Times New Roman"/>
          <w:b/>
          <w:sz w:val="26"/>
          <w:szCs w:val="26"/>
        </w:rPr>
        <w:br/>
        <w:t>по результатам конкурса</w:t>
      </w:r>
    </w:p>
    <w:p w:rsidR="009E3778" w:rsidRPr="00974DE7" w:rsidRDefault="009E3778" w:rsidP="009E3778">
      <w:pPr>
        <w:pStyle w:val="a3"/>
        <w:jc w:val="both"/>
        <w:rPr>
          <w:rFonts w:ascii="Times New Roman" w:hAnsi="Times New Roman" w:cs="Times New Roman"/>
          <w:sz w:val="26"/>
          <w:szCs w:val="26"/>
        </w:rPr>
      </w:pP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55. По результатам конкурса конкурсная комиссия принимает одно из следующих решений:</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1) о представлении кандидатур на рассмотрение Собрания депутатов (в данном решении могут содержаться также рекомендации конкурсной комиссии в отношении кандидатов);</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2) о признании конкурса несостоявшимся в случае наличия менее двух кандидатур для представления на рассмотрение Собрания депутатов;</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lastRenderedPageBreak/>
        <w:t>56. Конкурсная комиссия уведомляет о принятом по результатам конкурса решении каждого из кандидатов, принявших участие в конкурсе, в срок не позднее 3 рабочих дней со дня принятия конкурсной комиссией соответствующего решения.</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57. Решение конкурсной комиссии по результатам конкурса с приложением документов, представленных кандидатами в конкурсную комиссию, направляется в Собрание депутатов не позднее, чем на следующий день после принятия решения.</w:t>
      </w:r>
    </w:p>
    <w:p w:rsidR="009E3778" w:rsidRPr="00974DE7" w:rsidRDefault="009E3778" w:rsidP="006F2FAE">
      <w:pPr>
        <w:shd w:val="clear" w:color="auto" w:fill="FFFFFF"/>
        <w:spacing w:line="315" w:lineRule="atLeast"/>
        <w:ind w:firstLine="708"/>
        <w:jc w:val="both"/>
        <w:textAlignment w:val="baseline"/>
        <w:rPr>
          <w:sz w:val="26"/>
          <w:szCs w:val="26"/>
        </w:rPr>
      </w:pPr>
      <w:r w:rsidRPr="00974DE7">
        <w:rPr>
          <w:sz w:val="26"/>
          <w:szCs w:val="26"/>
        </w:rPr>
        <w:t xml:space="preserve">58. Рассмотрение Собранием депутатов вопроса об избрании главы </w:t>
      </w:r>
      <w:r w:rsidR="006F2FAE" w:rsidRPr="00853331">
        <w:rPr>
          <w:sz w:val="26"/>
          <w:szCs w:val="26"/>
        </w:rPr>
        <w:t xml:space="preserve">сельского поселения </w:t>
      </w:r>
      <w:r w:rsidR="006C014B" w:rsidRPr="006C014B">
        <w:rPr>
          <w:sz w:val="26"/>
          <w:szCs w:val="26"/>
        </w:rPr>
        <w:t xml:space="preserve">«сельсовет Кандикский» </w:t>
      </w:r>
      <w:r w:rsidRPr="00974DE7">
        <w:rPr>
          <w:sz w:val="26"/>
          <w:szCs w:val="26"/>
        </w:rPr>
        <w:t>осуществляется в срок не позднее 20 рабочих дней со дня внесения конкурсной комиссией решения по результатам конкурса.</w:t>
      </w:r>
    </w:p>
    <w:p w:rsidR="009E3778" w:rsidRPr="00974DE7" w:rsidRDefault="009E3778" w:rsidP="006F2FAE">
      <w:pPr>
        <w:shd w:val="clear" w:color="auto" w:fill="FFFFFF"/>
        <w:spacing w:line="315" w:lineRule="atLeast"/>
        <w:ind w:firstLine="708"/>
        <w:jc w:val="both"/>
        <w:textAlignment w:val="baseline"/>
        <w:rPr>
          <w:sz w:val="26"/>
          <w:szCs w:val="26"/>
        </w:rPr>
      </w:pPr>
      <w:r w:rsidRPr="00974DE7">
        <w:rPr>
          <w:sz w:val="26"/>
          <w:szCs w:val="26"/>
        </w:rPr>
        <w:t xml:space="preserve">59. В случае признания конкурса несостоявшимся либо в случае непринятия Собранием депутатов решения об избрании главы </w:t>
      </w:r>
      <w:r w:rsidR="006F2FAE" w:rsidRPr="00853331">
        <w:rPr>
          <w:sz w:val="26"/>
          <w:szCs w:val="26"/>
        </w:rPr>
        <w:t>муниципального образования</w:t>
      </w:r>
      <w:r w:rsidR="006F2FAE" w:rsidRPr="00E20490">
        <w:rPr>
          <w:sz w:val="28"/>
          <w:szCs w:val="28"/>
        </w:rPr>
        <w:t xml:space="preserve"> </w:t>
      </w:r>
      <w:r w:rsidR="006F2FAE" w:rsidRPr="00853331">
        <w:rPr>
          <w:sz w:val="26"/>
          <w:szCs w:val="26"/>
        </w:rPr>
        <w:t xml:space="preserve">сельского поселения </w:t>
      </w:r>
      <w:r w:rsidR="006C014B" w:rsidRPr="006C014B">
        <w:rPr>
          <w:sz w:val="26"/>
          <w:szCs w:val="26"/>
        </w:rPr>
        <w:t xml:space="preserve">«сельсовет Кандикский» </w:t>
      </w:r>
      <w:r w:rsidRPr="00974DE7">
        <w:rPr>
          <w:sz w:val="26"/>
          <w:szCs w:val="26"/>
        </w:rPr>
        <w:t>из числа кандидатов, представленных конкурсной комиссией, Собрание депутатов принимает решение о повторном проведении конкурса в соответствии с настоящим Положением. При этом персональный состав и полномочия членов ранее сформированной конкурсной комиссии сохраняются, если не будет принято иное решение.</w:t>
      </w:r>
    </w:p>
    <w:p w:rsidR="009E3778" w:rsidRPr="00974DE7" w:rsidRDefault="009E3778" w:rsidP="009E3778">
      <w:pPr>
        <w:pStyle w:val="a3"/>
        <w:ind w:firstLine="708"/>
        <w:jc w:val="both"/>
        <w:rPr>
          <w:rFonts w:ascii="Times New Roman" w:hAnsi="Times New Roman" w:cs="Times New Roman"/>
          <w:sz w:val="26"/>
          <w:szCs w:val="26"/>
        </w:rPr>
      </w:pPr>
    </w:p>
    <w:p w:rsidR="009E3778" w:rsidRPr="00974DE7" w:rsidRDefault="009E3778" w:rsidP="009E3778">
      <w:pPr>
        <w:pStyle w:val="a3"/>
        <w:jc w:val="center"/>
        <w:rPr>
          <w:rFonts w:ascii="Times New Roman" w:hAnsi="Times New Roman" w:cs="Times New Roman"/>
          <w:b/>
          <w:sz w:val="26"/>
          <w:szCs w:val="26"/>
        </w:rPr>
      </w:pPr>
      <w:r w:rsidRPr="00974DE7">
        <w:rPr>
          <w:rFonts w:ascii="Times New Roman" w:hAnsi="Times New Roman" w:cs="Times New Roman"/>
          <w:b/>
          <w:sz w:val="26"/>
          <w:szCs w:val="26"/>
        </w:rPr>
        <w:t>Глава 7. Заключительные положения</w:t>
      </w:r>
    </w:p>
    <w:p w:rsidR="009E3778" w:rsidRPr="00974DE7" w:rsidRDefault="009E3778" w:rsidP="009E3778">
      <w:pPr>
        <w:pStyle w:val="a3"/>
        <w:jc w:val="both"/>
        <w:rPr>
          <w:rFonts w:ascii="Times New Roman" w:hAnsi="Times New Roman" w:cs="Times New Roman"/>
          <w:sz w:val="26"/>
          <w:szCs w:val="26"/>
        </w:rPr>
      </w:pP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60. Кандидат вправе обжаловать решение конкурсной комиссии по результатам конкурса в соответствии с законодательством Российской Федерации.</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61. Расходы кандидатов и граждан, связанные с участием в конкурсе, осуществляются за счет их собственных средств.</w:t>
      </w:r>
    </w:p>
    <w:p w:rsidR="009E3778" w:rsidRPr="00974DE7" w:rsidRDefault="009E3778" w:rsidP="009E3778">
      <w:pPr>
        <w:pStyle w:val="a3"/>
        <w:ind w:firstLine="708"/>
        <w:jc w:val="both"/>
        <w:rPr>
          <w:rFonts w:ascii="Times New Roman" w:hAnsi="Times New Roman" w:cs="Times New Roman"/>
          <w:sz w:val="26"/>
          <w:szCs w:val="26"/>
        </w:rPr>
      </w:pPr>
      <w:r w:rsidRPr="00974DE7">
        <w:rPr>
          <w:rFonts w:ascii="Times New Roman" w:hAnsi="Times New Roman" w:cs="Times New Roman"/>
          <w:sz w:val="26"/>
          <w:szCs w:val="26"/>
        </w:rPr>
        <w:t>62. Документы, поданные для участия в конкурсе, возвращаются гражданам по их письменному заявлению в течение шести месяцев со дня завершения конкурса.</w:t>
      </w:r>
    </w:p>
    <w:p w:rsidR="009E3778" w:rsidRDefault="009E3778" w:rsidP="009E3778">
      <w:pPr>
        <w:ind w:left="-142" w:firstLine="142"/>
        <w:rPr>
          <w:sz w:val="26"/>
          <w:szCs w:val="26"/>
        </w:rPr>
      </w:pPr>
    </w:p>
    <w:p w:rsidR="009E3778" w:rsidRDefault="009E3778" w:rsidP="009E3778">
      <w:pPr>
        <w:ind w:left="-142" w:firstLine="142"/>
        <w:rPr>
          <w:sz w:val="26"/>
          <w:szCs w:val="26"/>
        </w:rPr>
      </w:pPr>
    </w:p>
    <w:p w:rsidR="009E3778" w:rsidRDefault="009E3778" w:rsidP="009E3778">
      <w:pPr>
        <w:ind w:left="-142" w:firstLine="142"/>
        <w:rPr>
          <w:sz w:val="26"/>
          <w:szCs w:val="26"/>
        </w:rPr>
      </w:pPr>
    </w:p>
    <w:p w:rsidR="009E3778" w:rsidRDefault="009E3778" w:rsidP="009E3778">
      <w:pPr>
        <w:ind w:left="-142" w:firstLine="142"/>
        <w:rPr>
          <w:sz w:val="26"/>
          <w:szCs w:val="26"/>
        </w:rPr>
      </w:pPr>
    </w:p>
    <w:p w:rsidR="009E3778" w:rsidRDefault="009E3778" w:rsidP="009E3778">
      <w:pPr>
        <w:ind w:left="-142" w:firstLine="142"/>
        <w:rPr>
          <w:sz w:val="26"/>
          <w:szCs w:val="26"/>
        </w:rPr>
      </w:pPr>
    </w:p>
    <w:p w:rsidR="009E3778" w:rsidRDefault="009E3778" w:rsidP="009E3778">
      <w:pPr>
        <w:ind w:left="-142" w:firstLine="142"/>
        <w:rPr>
          <w:sz w:val="26"/>
          <w:szCs w:val="26"/>
        </w:rPr>
      </w:pPr>
    </w:p>
    <w:p w:rsidR="009E3778" w:rsidRDefault="009E3778" w:rsidP="009E3778">
      <w:pPr>
        <w:ind w:left="-142" w:firstLine="142"/>
        <w:rPr>
          <w:sz w:val="26"/>
          <w:szCs w:val="26"/>
        </w:rPr>
      </w:pPr>
    </w:p>
    <w:p w:rsidR="009E3778" w:rsidRDefault="009E3778" w:rsidP="009E3778">
      <w:pPr>
        <w:ind w:left="-142" w:firstLine="142"/>
        <w:rPr>
          <w:sz w:val="26"/>
          <w:szCs w:val="26"/>
        </w:rPr>
      </w:pPr>
    </w:p>
    <w:p w:rsidR="009E3778" w:rsidRDefault="009E3778" w:rsidP="009E3778">
      <w:pPr>
        <w:ind w:left="-142" w:firstLine="142"/>
        <w:rPr>
          <w:sz w:val="26"/>
          <w:szCs w:val="26"/>
        </w:rPr>
      </w:pPr>
    </w:p>
    <w:p w:rsidR="009E3778" w:rsidRDefault="009E3778" w:rsidP="009E3778">
      <w:pPr>
        <w:ind w:left="-142" w:firstLine="142"/>
        <w:rPr>
          <w:sz w:val="26"/>
          <w:szCs w:val="26"/>
        </w:rPr>
      </w:pPr>
    </w:p>
    <w:p w:rsidR="009E3778" w:rsidRDefault="009E3778" w:rsidP="009E3778">
      <w:pPr>
        <w:ind w:left="-142" w:firstLine="142"/>
        <w:rPr>
          <w:sz w:val="26"/>
          <w:szCs w:val="26"/>
        </w:rPr>
      </w:pPr>
    </w:p>
    <w:p w:rsidR="009E3778" w:rsidRDefault="009E3778" w:rsidP="009E3778">
      <w:pPr>
        <w:ind w:left="-142" w:firstLine="142"/>
        <w:rPr>
          <w:sz w:val="26"/>
          <w:szCs w:val="26"/>
        </w:rPr>
      </w:pPr>
    </w:p>
    <w:p w:rsidR="009E3778" w:rsidRDefault="009E3778" w:rsidP="009E3778">
      <w:pPr>
        <w:ind w:left="-142" w:firstLine="142"/>
        <w:rPr>
          <w:sz w:val="26"/>
          <w:szCs w:val="26"/>
        </w:rPr>
      </w:pPr>
    </w:p>
    <w:p w:rsidR="009E3778" w:rsidRDefault="009E3778" w:rsidP="009E3778">
      <w:pPr>
        <w:ind w:left="-142" w:firstLine="142"/>
        <w:rPr>
          <w:sz w:val="26"/>
          <w:szCs w:val="26"/>
        </w:rPr>
      </w:pPr>
    </w:p>
    <w:p w:rsidR="009E3778" w:rsidRDefault="009E3778" w:rsidP="009E3778">
      <w:pPr>
        <w:ind w:left="-142" w:firstLine="142"/>
        <w:rPr>
          <w:sz w:val="26"/>
          <w:szCs w:val="26"/>
        </w:rPr>
      </w:pPr>
    </w:p>
    <w:p w:rsidR="009E3778" w:rsidRDefault="009E3778" w:rsidP="009E3778">
      <w:pPr>
        <w:ind w:left="-142" w:firstLine="142"/>
        <w:rPr>
          <w:sz w:val="26"/>
          <w:szCs w:val="26"/>
        </w:rPr>
      </w:pPr>
    </w:p>
    <w:p w:rsidR="009E3778" w:rsidRDefault="009E3778" w:rsidP="009E3778">
      <w:pPr>
        <w:ind w:left="-142" w:firstLine="142"/>
        <w:rPr>
          <w:sz w:val="26"/>
          <w:szCs w:val="26"/>
        </w:rPr>
      </w:pPr>
    </w:p>
    <w:p w:rsidR="009E3778" w:rsidRDefault="009E3778" w:rsidP="009E3778">
      <w:pPr>
        <w:ind w:left="-142" w:firstLine="142"/>
        <w:rPr>
          <w:sz w:val="26"/>
          <w:szCs w:val="26"/>
        </w:rPr>
      </w:pPr>
    </w:p>
    <w:p w:rsidR="009E3778" w:rsidRDefault="009E3778" w:rsidP="009E3778">
      <w:pPr>
        <w:rPr>
          <w:sz w:val="26"/>
          <w:szCs w:val="26"/>
        </w:rPr>
      </w:pPr>
    </w:p>
    <w:p w:rsidR="009E3778" w:rsidRDefault="009E3778" w:rsidP="009E3778">
      <w:pPr>
        <w:rPr>
          <w:sz w:val="26"/>
          <w:szCs w:val="26"/>
        </w:rPr>
      </w:pPr>
    </w:p>
    <w:p w:rsidR="009E3778" w:rsidRDefault="009E3778" w:rsidP="009E3778">
      <w:pPr>
        <w:ind w:left="-142" w:firstLine="142"/>
        <w:rPr>
          <w:sz w:val="26"/>
          <w:szCs w:val="26"/>
        </w:rPr>
      </w:pPr>
    </w:p>
    <w:p w:rsidR="009E3778" w:rsidRDefault="009E3778" w:rsidP="009E3778">
      <w:pPr>
        <w:autoSpaceDE w:val="0"/>
        <w:autoSpaceDN w:val="0"/>
        <w:adjustRightInd w:val="0"/>
        <w:ind w:left="5103"/>
        <w:jc w:val="right"/>
        <w:rPr>
          <w:b/>
          <w:sz w:val="22"/>
          <w:szCs w:val="22"/>
        </w:rPr>
      </w:pPr>
    </w:p>
    <w:p w:rsidR="00110FF6" w:rsidRDefault="00110FF6" w:rsidP="009E3778">
      <w:pPr>
        <w:autoSpaceDE w:val="0"/>
        <w:autoSpaceDN w:val="0"/>
        <w:adjustRightInd w:val="0"/>
        <w:ind w:left="5103"/>
        <w:jc w:val="right"/>
        <w:rPr>
          <w:b/>
          <w:sz w:val="22"/>
          <w:szCs w:val="22"/>
        </w:rPr>
      </w:pPr>
    </w:p>
    <w:p w:rsidR="009E3778" w:rsidRPr="00DD7141" w:rsidRDefault="009E3778" w:rsidP="009E3778">
      <w:pPr>
        <w:autoSpaceDE w:val="0"/>
        <w:autoSpaceDN w:val="0"/>
        <w:adjustRightInd w:val="0"/>
        <w:ind w:left="5103"/>
        <w:jc w:val="right"/>
        <w:rPr>
          <w:b/>
          <w:sz w:val="22"/>
          <w:szCs w:val="22"/>
        </w:rPr>
      </w:pPr>
      <w:r w:rsidRPr="00DD7141">
        <w:rPr>
          <w:b/>
          <w:sz w:val="22"/>
          <w:szCs w:val="22"/>
        </w:rPr>
        <w:lastRenderedPageBreak/>
        <w:t>Приложение 1</w:t>
      </w:r>
    </w:p>
    <w:p w:rsidR="009E3778" w:rsidRDefault="009E3778" w:rsidP="009E3778">
      <w:pPr>
        <w:autoSpaceDE w:val="0"/>
        <w:autoSpaceDN w:val="0"/>
        <w:adjustRightInd w:val="0"/>
        <w:ind w:left="5103"/>
        <w:jc w:val="right"/>
        <w:rPr>
          <w:sz w:val="22"/>
          <w:szCs w:val="22"/>
        </w:rPr>
      </w:pPr>
      <w:r w:rsidRPr="00DD7141">
        <w:rPr>
          <w:sz w:val="22"/>
          <w:szCs w:val="22"/>
        </w:rPr>
        <w:t>к Положению о порядке проведения конкурса по отбор</w:t>
      </w:r>
      <w:r>
        <w:rPr>
          <w:sz w:val="22"/>
          <w:szCs w:val="22"/>
        </w:rPr>
        <w:t>у кандидатур на должность главы</w:t>
      </w:r>
    </w:p>
    <w:p w:rsidR="009E3778" w:rsidRDefault="006C014B" w:rsidP="009E3778">
      <w:pPr>
        <w:autoSpaceDE w:val="0"/>
        <w:autoSpaceDN w:val="0"/>
        <w:adjustRightInd w:val="0"/>
        <w:ind w:left="5103"/>
        <w:jc w:val="right"/>
        <w:rPr>
          <w:sz w:val="22"/>
          <w:szCs w:val="22"/>
        </w:rPr>
      </w:pPr>
      <w:r>
        <w:rPr>
          <w:sz w:val="22"/>
          <w:szCs w:val="22"/>
        </w:rPr>
        <w:t xml:space="preserve">МО СП </w:t>
      </w:r>
      <w:r w:rsidRPr="006C014B">
        <w:rPr>
          <w:sz w:val="22"/>
          <w:szCs w:val="22"/>
        </w:rPr>
        <w:t>«сельсовет Кандикский</w:t>
      </w:r>
      <w:r w:rsidR="00477FC8">
        <w:rPr>
          <w:sz w:val="22"/>
          <w:szCs w:val="22"/>
        </w:rPr>
        <w:t>»</w:t>
      </w:r>
    </w:p>
    <w:p w:rsidR="00E130F7" w:rsidRPr="00DD7141" w:rsidRDefault="00E130F7" w:rsidP="009E3778">
      <w:pPr>
        <w:autoSpaceDE w:val="0"/>
        <w:autoSpaceDN w:val="0"/>
        <w:adjustRightInd w:val="0"/>
        <w:ind w:left="5103"/>
        <w:jc w:val="right"/>
        <w:rPr>
          <w:sz w:val="22"/>
          <w:szCs w:val="22"/>
        </w:rPr>
      </w:pPr>
      <w:r>
        <w:rPr>
          <w:rFonts w:eastAsiaTheme="minorHAnsi"/>
          <w:sz w:val="26"/>
          <w:szCs w:val="26"/>
          <w:lang w:eastAsia="en-US"/>
        </w:rPr>
        <w:t xml:space="preserve">                  от «16» 01 2025 г. №30</w:t>
      </w:r>
    </w:p>
    <w:p w:rsidR="009E3778" w:rsidRPr="00BA44C1" w:rsidRDefault="009E3778" w:rsidP="009E3778">
      <w:pPr>
        <w:autoSpaceDE w:val="0"/>
        <w:autoSpaceDN w:val="0"/>
        <w:adjustRightInd w:val="0"/>
        <w:ind w:left="2835"/>
        <w:jc w:val="center"/>
        <w:rPr>
          <w:sz w:val="22"/>
          <w:szCs w:val="22"/>
        </w:rPr>
      </w:pPr>
    </w:p>
    <w:p w:rsidR="009E3778" w:rsidRPr="00BA44C1" w:rsidRDefault="009E3778" w:rsidP="009E3778">
      <w:pPr>
        <w:autoSpaceDE w:val="0"/>
        <w:autoSpaceDN w:val="0"/>
        <w:adjustRightInd w:val="0"/>
        <w:jc w:val="right"/>
      </w:pPr>
    </w:p>
    <w:tbl>
      <w:tblPr>
        <w:tblpPr w:leftFromText="180" w:rightFromText="180" w:bottomFromText="160" w:vertAnchor="text" w:horzAnchor="margin" w:tblpXSpec="right" w:tblpY="-24"/>
        <w:tblW w:w="0" w:type="auto"/>
        <w:tblLook w:val="04A0" w:firstRow="1" w:lastRow="0" w:firstColumn="1" w:lastColumn="0" w:noHBand="0" w:noVBand="1"/>
      </w:tblPr>
      <w:tblGrid>
        <w:gridCol w:w="5954"/>
      </w:tblGrid>
      <w:tr w:rsidR="009E3778" w:rsidRPr="00BA44C1" w:rsidTr="0082663C">
        <w:trPr>
          <w:trHeight w:val="953"/>
        </w:trPr>
        <w:tc>
          <w:tcPr>
            <w:tcW w:w="5954" w:type="dxa"/>
            <w:hideMark/>
          </w:tcPr>
          <w:p w:rsidR="009E3778" w:rsidRPr="00BA44C1" w:rsidRDefault="009E3778" w:rsidP="0082663C">
            <w:pPr>
              <w:autoSpaceDE w:val="0"/>
              <w:autoSpaceDN w:val="0"/>
              <w:adjustRightInd w:val="0"/>
              <w:spacing w:line="256" w:lineRule="auto"/>
              <w:rPr>
                <w:rFonts w:eastAsia="Calibri"/>
                <w:lang w:eastAsia="en-US"/>
              </w:rPr>
            </w:pPr>
            <w:r w:rsidRPr="00BA44C1">
              <w:rPr>
                <w:rFonts w:eastAsia="Calibri"/>
                <w:lang w:eastAsia="en-US"/>
              </w:rPr>
              <w:t xml:space="preserve">В </w:t>
            </w:r>
            <w:r>
              <w:rPr>
                <w:rFonts w:eastAsia="Calibri"/>
                <w:lang w:eastAsia="en-US"/>
              </w:rPr>
              <w:t>конкурсную комиссию</w:t>
            </w:r>
            <w:r w:rsidRPr="00BA44C1">
              <w:rPr>
                <w:rFonts w:eastAsia="Calibri"/>
                <w:lang w:eastAsia="en-US"/>
              </w:rPr>
              <w:t xml:space="preserve"> _______________________</w:t>
            </w:r>
          </w:p>
          <w:p w:rsidR="009E3778" w:rsidRPr="00BA44C1" w:rsidRDefault="009E3778" w:rsidP="0082663C">
            <w:pPr>
              <w:autoSpaceDE w:val="0"/>
              <w:autoSpaceDN w:val="0"/>
              <w:adjustRightInd w:val="0"/>
              <w:spacing w:line="256" w:lineRule="auto"/>
              <w:rPr>
                <w:rFonts w:eastAsia="Calibri"/>
                <w:sz w:val="20"/>
                <w:szCs w:val="20"/>
                <w:lang w:eastAsia="en-US"/>
              </w:rPr>
            </w:pPr>
            <w:r w:rsidRPr="00BA44C1">
              <w:rPr>
                <w:rFonts w:eastAsia="Calibri"/>
                <w:lang w:eastAsia="en-US"/>
              </w:rPr>
              <w:t>______________________________________________</w:t>
            </w:r>
          </w:p>
          <w:p w:rsidR="009E3778" w:rsidRPr="00BA44C1" w:rsidRDefault="009E3778" w:rsidP="0082663C">
            <w:pPr>
              <w:autoSpaceDE w:val="0"/>
              <w:autoSpaceDN w:val="0"/>
              <w:adjustRightInd w:val="0"/>
              <w:spacing w:line="256" w:lineRule="auto"/>
              <w:jc w:val="both"/>
              <w:rPr>
                <w:rFonts w:eastAsia="Calibri"/>
                <w:sz w:val="20"/>
                <w:szCs w:val="20"/>
                <w:lang w:eastAsia="en-US"/>
              </w:rPr>
            </w:pPr>
            <w:r w:rsidRPr="00BA44C1">
              <w:rPr>
                <w:rFonts w:eastAsia="Calibri"/>
                <w:lang w:eastAsia="en-US"/>
              </w:rPr>
              <w:t>от</w:t>
            </w:r>
            <w:r w:rsidRPr="00BA44C1">
              <w:rPr>
                <w:rFonts w:eastAsia="Calibri"/>
                <w:sz w:val="20"/>
                <w:szCs w:val="20"/>
                <w:lang w:eastAsia="en-US"/>
              </w:rPr>
              <w:t>_____________________________________________________</w:t>
            </w:r>
          </w:p>
          <w:p w:rsidR="009E3778" w:rsidRPr="00BA44C1" w:rsidRDefault="009E3778" w:rsidP="0082663C">
            <w:pPr>
              <w:autoSpaceDE w:val="0"/>
              <w:autoSpaceDN w:val="0"/>
              <w:adjustRightInd w:val="0"/>
              <w:spacing w:line="256" w:lineRule="auto"/>
              <w:jc w:val="center"/>
              <w:rPr>
                <w:rFonts w:ascii="Calibri" w:eastAsia="Calibri" w:hAnsi="Calibri"/>
                <w:sz w:val="20"/>
                <w:szCs w:val="20"/>
                <w:lang w:eastAsia="en-US"/>
              </w:rPr>
            </w:pPr>
            <w:r w:rsidRPr="00BA44C1">
              <w:rPr>
                <w:rFonts w:eastAsia="Calibri"/>
                <w:sz w:val="20"/>
                <w:szCs w:val="20"/>
                <w:lang w:eastAsia="en-US"/>
              </w:rPr>
              <w:t>(фамилия, имя, отчество гражданина)</w:t>
            </w:r>
          </w:p>
        </w:tc>
      </w:tr>
    </w:tbl>
    <w:p w:rsidR="009E3778" w:rsidRPr="00BA44C1" w:rsidRDefault="009E3778" w:rsidP="009E3778">
      <w:pPr>
        <w:autoSpaceDE w:val="0"/>
        <w:autoSpaceDN w:val="0"/>
        <w:adjustRightInd w:val="0"/>
        <w:jc w:val="center"/>
      </w:pPr>
    </w:p>
    <w:p w:rsidR="009E3778" w:rsidRPr="00BA44C1" w:rsidRDefault="009E3778" w:rsidP="009E3778">
      <w:pPr>
        <w:autoSpaceDE w:val="0"/>
        <w:autoSpaceDN w:val="0"/>
        <w:adjustRightInd w:val="0"/>
      </w:pPr>
    </w:p>
    <w:p w:rsidR="009E3778" w:rsidRPr="00BA44C1" w:rsidRDefault="009E3778" w:rsidP="009E3778">
      <w:pPr>
        <w:autoSpaceDE w:val="0"/>
        <w:autoSpaceDN w:val="0"/>
        <w:adjustRightInd w:val="0"/>
      </w:pPr>
    </w:p>
    <w:p w:rsidR="009E3778" w:rsidRDefault="009E3778" w:rsidP="009E3778">
      <w:pPr>
        <w:autoSpaceDE w:val="0"/>
        <w:autoSpaceDN w:val="0"/>
        <w:adjustRightInd w:val="0"/>
      </w:pPr>
    </w:p>
    <w:p w:rsidR="009E3778" w:rsidRPr="00BA44C1" w:rsidRDefault="009E3778" w:rsidP="009E3778">
      <w:pPr>
        <w:autoSpaceDE w:val="0"/>
        <w:autoSpaceDN w:val="0"/>
        <w:adjustRightInd w:val="0"/>
      </w:pPr>
    </w:p>
    <w:p w:rsidR="009E3778" w:rsidRPr="00BA44C1" w:rsidRDefault="009E3778" w:rsidP="009E3778">
      <w:pPr>
        <w:autoSpaceDE w:val="0"/>
        <w:autoSpaceDN w:val="0"/>
        <w:adjustRightInd w:val="0"/>
      </w:pPr>
    </w:p>
    <w:p w:rsidR="009E3778" w:rsidRPr="00BA44C1" w:rsidRDefault="009E3778" w:rsidP="009E3778">
      <w:pPr>
        <w:autoSpaceDE w:val="0"/>
        <w:autoSpaceDN w:val="0"/>
        <w:adjustRightInd w:val="0"/>
        <w:jc w:val="center"/>
        <w:rPr>
          <w:b/>
        </w:rPr>
      </w:pPr>
      <w:r w:rsidRPr="00BA44C1">
        <w:rPr>
          <w:b/>
        </w:rPr>
        <w:t>ЗАЯВЛЕНИЕ</w:t>
      </w:r>
    </w:p>
    <w:p w:rsidR="009E3778" w:rsidRPr="00BA44C1" w:rsidRDefault="009E3778" w:rsidP="009E3778">
      <w:pPr>
        <w:autoSpaceDE w:val="0"/>
        <w:autoSpaceDN w:val="0"/>
        <w:adjustRightInd w:val="0"/>
        <w:rPr>
          <w:sz w:val="12"/>
          <w:szCs w:val="12"/>
        </w:rPr>
      </w:pPr>
    </w:p>
    <w:p w:rsidR="009E3778" w:rsidRDefault="009E3778" w:rsidP="009E3778">
      <w:pPr>
        <w:autoSpaceDE w:val="0"/>
        <w:autoSpaceDN w:val="0"/>
        <w:adjustRightInd w:val="0"/>
        <w:ind w:firstLine="709"/>
        <w:jc w:val="both"/>
      </w:pPr>
      <w:r w:rsidRPr="00BA44C1">
        <w:t xml:space="preserve">На основании </w:t>
      </w:r>
      <w:r>
        <w:t xml:space="preserve">пункта 26 Положения о порядке проведения конкурса по отбору кандидатур на должность главы муниципального </w:t>
      </w:r>
      <w:r w:rsidR="005C706B">
        <w:t xml:space="preserve">образования сельского поселения </w:t>
      </w:r>
      <w:r>
        <w:t>_____________________________________________ представляю документы на участие в</w:t>
      </w:r>
    </w:p>
    <w:p w:rsidR="009E3778" w:rsidRPr="00BA44C1" w:rsidRDefault="009E3778" w:rsidP="009E3778">
      <w:pPr>
        <w:autoSpaceDE w:val="0"/>
        <w:autoSpaceDN w:val="0"/>
        <w:adjustRightInd w:val="0"/>
        <w:spacing w:after="60"/>
        <w:rPr>
          <w:sz w:val="20"/>
          <w:szCs w:val="20"/>
        </w:rPr>
      </w:pPr>
      <w:r w:rsidRPr="00BA44C1">
        <w:rPr>
          <w:sz w:val="20"/>
          <w:szCs w:val="20"/>
        </w:rPr>
        <w:t xml:space="preserve">(наименование </w:t>
      </w:r>
      <w:r w:rsidRPr="00291633">
        <w:rPr>
          <w:sz w:val="20"/>
          <w:szCs w:val="20"/>
        </w:rPr>
        <w:t>муниципал</w:t>
      </w:r>
      <w:r>
        <w:rPr>
          <w:sz w:val="20"/>
          <w:szCs w:val="20"/>
        </w:rPr>
        <w:t>ьного района (городского округа</w:t>
      </w:r>
      <w:r w:rsidRPr="00BA44C1">
        <w:rPr>
          <w:sz w:val="20"/>
          <w:szCs w:val="20"/>
        </w:rPr>
        <w:t>)</w:t>
      </w:r>
    </w:p>
    <w:p w:rsidR="009E3778" w:rsidRPr="00BA44C1" w:rsidRDefault="009E3778" w:rsidP="009E3778">
      <w:pPr>
        <w:autoSpaceDE w:val="0"/>
        <w:autoSpaceDN w:val="0"/>
        <w:adjustRightInd w:val="0"/>
        <w:jc w:val="both"/>
      </w:pPr>
      <w:r w:rsidRPr="003C7B64">
        <w:t>конкурс</w:t>
      </w:r>
      <w:r>
        <w:t>е</w:t>
      </w:r>
      <w:r w:rsidRPr="003C7B64">
        <w:t xml:space="preserve"> </w:t>
      </w:r>
      <w:r w:rsidR="00110FF6" w:rsidRPr="003C7B64">
        <w:t>по</w:t>
      </w:r>
      <w:r w:rsidR="00110FF6">
        <w:t xml:space="preserve"> отбору</w:t>
      </w:r>
      <w:r w:rsidRPr="003C7B64">
        <w:t xml:space="preserve"> кандидатур на должность главы муниципального </w:t>
      </w:r>
      <w:r w:rsidR="005C706B">
        <w:t>образования сельского поселения</w:t>
      </w:r>
      <w:r w:rsidRPr="003C7B64">
        <w:t xml:space="preserve"> </w:t>
      </w:r>
      <w:r w:rsidRPr="00E921F3">
        <w:t>________________</w:t>
      </w:r>
      <w:r w:rsidR="005C706B">
        <w:t>___________________________</w:t>
      </w:r>
      <w:r w:rsidRPr="00E921F3">
        <w:t>__________________________</w:t>
      </w:r>
      <w:r>
        <w:t>.</w:t>
      </w:r>
    </w:p>
    <w:p w:rsidR="009E3778" w:rsidRDefault="005C706B" w:rsidP="009E3778">
      <w:pPr>
        <w:autoSpaceDE w:val="0"/>
        <w:autoSpaceDN w:val="0"/>
        <w:adjustRightInd w:val="0"/>
        <w:spacing w:after="60"/>
      </w:pPr>
      <w:r>
        <w:rPr>
          <w:sz w:val="20"/>
          <w:szCs w:val="20"/>
        </w:rPr>
        <w:t xml:space="preserve">                                                    </w:t>
      </w:r>
      <w:r w:rsidR="009E3778" w:rsidRPr="00BA44C1">
        <w:rPr>
          <w:sz w:val="20"/>
          <w:szCs w:val="20"/>
        </w:rPr>
        <w:t xml:space="preserve">(наименование </w:t>
      </w:r>
      <w:r>
        <w:rPr>
          <w:sz w:val="20"/>
          <w:szCs w:val="20"/>
        </w:rPr>
        <w:t>сельского поселения</w:t>
      </w:r>
      <w:r w:rsidR="009E3778" w:rsidRPr="00336494">
        <w:rPr>
          <w:sz w:val="20"/>
          <w:szCs w:val="20"/>
        </w:rPr>
        <w:t>)</w:t>
      </w:r>
    </w:p>
    <w:p w:rsidR="009E3778" w:rsidRPr="00BA44C1" w:rsidRDefault="009E3778" w:rsidP="009E3778">
      <w:pPr>
        <w:autoSpaceDE w:val="0"/>
        <w:autoSpaceDN w:val="0"/>
        <w:adjustRightInd w:val="0"/>
        <w:ind w:firstLine="709"/>
        <w:jc w:val="both"/>
      </w:pPr>
      <w:r w:rsidRPr="00BA44C1">
        <w:t>О себе сообщаю: _________________________________________________________</w:t>
      </w:r>
    </w:p>
    <w:p w:rsidR="009E3778" w:rsidRPr="00BA44C1" w:rsidRDefault="005C706B" w:rsidP="009E3778">
      <w:pPr>
        <w:autoSpaceDE w:val="0"/>
        <w:autoSpaceDN w:val="0"/>
        <w:adjustRightInd w:val="0"/>
        <w:spacing w:after="120"/>
        <w:jc w:val="both"/>
        <w:rPr>
          <w:sz w:val="20"/>
          <w:szCs w:val="20"/>
        </w:rPr>
      </w:pPr>
      <w:r>
        <w:rPr>
          <w:sz w:val="20"/>
          <w:szCs w:val="20"/>
        </w:rPr>
        <w:t xml:space="preserve">                                                    </w:t>
      </w:r>
      <w:r w:rsidR="009E3778" w:rsidRPr="00BA44C1">
        <w:rPr>
          <w:sz w:val="20"/>
          <w:szCs w:val="20"/>
        </w:rPr>
        <w:t xml:space="preserve">(дата и место рождения, адрес </w:t>
      </w:r>
      <w:r w:rsidR="009E3778">
        <w:rPr>
          <w:sz w:val="20"/>
          <w:szCs w:val="20"/>
        </w:rPr>
        <w:t xml:space="preserve">постоянного </w:t>
      </w:r>
      <w:r w:rsidR="009E3778" w:rsidRPr="00BA44C1">
        <w:rPr>
          <w:sz w:val="20"/>
          <w:szCs w:val="20"/>
        </w:rPr>
        <w:t xml:space="preserve">места жительства, серия, номер и </w:t>
      </w:r>
    </w:p>
    <w:p w:rsidR="009E3778" w:rsidRPr="00BA44C1" w:rsidRDefault="009E3778" w:rsidP="009E3778">
      <w:pPr>
        <w:autoSpaceDE w:val="0"/>
        <w:autoSpaceDN w:val="0"/>
        <w:adjustRightInd w:val="0"/>
        <w:jc w:val="both"/>
      </w:pPr>
      <w:r w:rsidRPr="00BA44C1">
        <w:t>_____________________________________________________________________________</w:t>
      </w:r>
    </w:p>
    <w:p w:rsidR="009E3778" w:rsidRPr="00BA44C1" w:rsidRDefault="009E3778" w:rsidP="009E3778">
      <w:pPr>
        <w:autoSpaceDE w:val="0"/>
        <w:autoSpaceDN w:val="0"/>
        <w:adjustRightInd w:val="0"/>
        <w:jc w:val="both"/>
        <w:rPr>
          <w:sz w:val="20"/>
          <w:szCs w:val="20"/>
        </w:rPr>
      </w:pPr>
      <w:r w:rsidRPr="00BA44C1">
        <w:rPr>
          <w:sz w:val="20"/>
          <w:szCs w:val="20"/>
        </w:rPr>
        <w:t xml:space="preserve">дата выдачи паспорта или документа, заменяющего паспорт гражданина </w:t>
      </w:r>
    </w:p>
    <w:p w:rsidR="009E3778" w:rsidRPr="00BA44C1" w:rsidRDefault="009E3778" w:rsidP="009E3778">
      <w:pPr>
        <w:autoSpaceDE w:val="0"/>
        <w:autoSpaceDN w:val="0"/>
        <w:adjustRightInd w:val="0"/>
        <w:jc w:val="both"/>
      </w:pPr>
      <w:r w:rsidRPr="00BA44C1">
        <w:t>_____________________________________________________________________________</w:t>
      </w:r>
    </w:p>
    <w:p w:rsidR="009E3778" w:rsidRPr="00BA44C1" w:rsidRDefault="009E3778" w:rsidP="009E3778">
      <w:pPr>
        <w:autoSpaceDE w:val="0"/>
        <w:autoSpaceDN w:val="0"/>
        <w:adjustRightInd w:val="0"/>
        <w:jc w:val="both"/>
        <w:rPr>
          <w:sz w:val="20"/>
          <w:szCs w:val="20"/>
        </w:rPr>
      </w:pPr>
      <w:r w:rsidRPr="00BA44C1">
        <w:rPr>
          <w:sz w:val="20"/>
          <w:szCs w:val="20"/>
        </w:rPr>
        <w:t>идентификационный номер налогоплательщика (при наличии</w:t>
      </w:r>
      <w:r w:rsidR="00110FF6" w:rsidRPr="00BA44C1">
        <w:rPr>
          <w:sz w:val="20"/>
          <w:szCs w:val="20"/>
        </w:rPr>
        <w:t>), основное</w:t>
      </w:r>
      <w:r w:rsidRPr="00BA44C1">
        <w:rPr>
          <w:sz w:val="20"/>
          <w:szCs w:val="20"/>
        </w:rPr>
        <w:t xml:space="preserve"> место работы или</w:t>
      </w:r>
      <w:r>
        <w:rPr>
          <w:sz w:val="20"/>
          <w:szCs w:val="20"/>
        </w:rPr>
        <w:t xml:space="preserve"> службы, </w:t>
      </w:r>
      <w:r w:rsidRPr="00BA44C1">
        <w:rPr>
          <w:sz w:val="20"/>
          <w:szCs w:val="20"/>
        </w:rPr>
        <w:t xml:space="preserve">занимаемая должность </w:t>
      </w:r>
    </w:p>
    <w:p w:rsidR="009E3778" w:rsidRPr="00BA44C1" w:rsidRDefault="009E3778" w:rsidP="009E3778">
      <w:pPr>
        <w:autoSpaceDE w:val="0"/>
        <w:autoSpaceDN w:val="0"/>
        <w:adjustRightInd w:val="0"/>
        <w:jc w:val="both"/>
      </w:pPr>
      <w:r w:rsidRPr="00BA44C1">
        <w:t>_____________________________________________________________________________</w:t>
      </w:r>
    </w:p>
    <w:p w:rsidR="009E3778" w:rsidRPr="00BA44C1" w:rsidRDefault="009E3778" w:rsidP="009E3778">
      <w:pPr>
        <w:autoSpaceDE w:val="0"/>
        <w:autoSpaceDN w:val="0"/>
        <w:adjustRightInd w:val="0"/>
        <w:jc w:val="center"/>
        <w:rPr>
          <w:sz w:val="20"/>
          <w:szCs w:val="20"/>
        </w:rPr>
      </w:pPr>
      <w:r w:rsidRPr="00BA44C1">
        <w:rPr>
          <w:sz w:val="20"/>
          <w:szCs w:val="20"/>
        </w:rPr>
        <w:t>(в случае отсутствия основного места работы или службы - род занятий)</w:t>
      </w:r>
    </w:p>
    <w:p w:rsidR="009E3778" w:rsidRPr="00BA44C1" w:rsidRDefault="009E3778" w:rsidP="009E3778">
      <w:pPr>
        <w:autoSpaceDE w:val="0"/>
        <w:autoSpaceDN w:val="0"/>
        <w:adjustRightInd w:val="0"/>
        <w:jc w:val="both"/>
      </w:pPr>
      <w:r w:rsidRPr="00BA44C1">
        <w:t>_____________________________________________________________________________</w:t>
      </w:r>
    </w:p>
    <w:p w:rsidR="009E3778" w:rsidRDefault="009E3778" w:rsidP="009E3778">
      <w:pPr>
        <w:autoSpaceDE w:val="0"/>
        <w:autoSpaceDN w:val="0"/>
        <w:adjustRightInd w:val="0"/>
        <w:jc w:val="both"/>
      </w:pPr>
    </w:p>
    <w:p w:rsidR="009E3778" w:rsidRPr="00BA44C1" w:rsidRDefault="009E3778" w:rsidP="009E3778">
      <w:pPr>
        <w:autoSpaceDE w:val="0"/>
        <w:autoSpaceDN w:val="0"/>
        <w:adjustRightInd w:val="0"/>
        <w:jc w:val="both"/>
      </w:pPr>
      <w:r>
        <w:t>_____________________________________________________________________________</w:t>
      </w:r>
    </w:p>
    <w:p w:rsidR="009E3778" w:rsidRPr="00A26367" w:rsidRDefault="009E3778" w:rsidP="009E3778">
      <w:pPr>
        <w:autoSpaceDE w:val="0"/>
        <w:autoSpaceDN w:val="0"/>
        <w:adjustRightInd w:val="0"/>
        <w:ind w:firstLine="709"/>
        <w:jc w:val="both"/>
        <w:rPr>
          <w:sz w:val="20"/>
        </w:rPr>
      </w:pPr>
      <w:r w:rsidRPr="00A26367">
        <w:rPr>
          <w:sz w:val="20"/>
        </w:rPr>
        <w:t>(иные сведения)</w:t>
      </w:r>
    </w:p>
    <w:p w:rsidR="009E3778" w:rsidRDefault="009E3778" w:rsidP="009E3778">
      <w:pPr>
        <w:autoSpaceDE w:val="0"/>
        <w:autoSpaceDN w:val="0"/>
        <w:adjustRightInd w:val="0"/>
        <w:ind w:firstLine="709"/>
        <w:jc w:val="both"/>
      </w:pPr>
    </w:p>
    <w:p w:rsidR="009E3778" w:rsidRDefault="009E3778" w:rsidP="009E3778">
      <w:pPr>
        <w:autoSpaceDE w:val="0"/>
        <w:autoSpaceDN w:val="0"/>
        <w:adjustRightInd w:val="0"/>
        <w:ind w:firstLine="709"/>
        <w:jc w:val="both"/>
      </w:pPr>
      <w:r w:rsidRPr="00BA44C1">
        <w:t xml:space="preserve">В случае моего избрания </w:t>
      </w:r>
      <w:r>
        <w:t>главой</w:t>
      </w:r>
      <w:r w:rsidRPr="00C37DB0">
        <w:t xml:space="preserve"> </w:t>
      </w:r>
      <w:r w:rsidR="005C706B" w:rsidRPr="003C7B64">
        <w:t xml:space="preserve">муниципального </w:t>
      </w:r>
      <w:r w:rsidR="005C706B">
        <w:t>образования сельского поселения</w:t>
      </w:r>
      <w:r w:rsidR="005C706B" w:rsidRPr="003C7B64">
        <w:t xml:space="preserve"> </w:t>
      </w:r>
      <w:r>
        <w:t>_</w:t>
      </w:r>
      <w:r w:rsidRPr="00BA44C1">
        <w:t>___________</w:t>
      </w:r>
      <w:r w:rsidR="005C706B">
        <w:t>__________</w:t>
      </w:r>
      <w:r w:rsidRPr="00BA44C1">
        <w:t>________________________________ обязуюсь</w:t>
      </w:r>
      <w:r>
        <w:t xml:space="preserve"> </w:t>
      </w:r>
      <w:r w:rsidRPr="00BA44C1">
        <w:t>прекратить деятельность,</w:t>
      </w:r>
    </w:p>
    <w:p w:rsidR="009E3778" w:rsidRPr="00BA44C1" w:rsidRDefault="005C706B" w:rsidP="009E3778">
      <w:pPr>
        <w:autoSpaceDE w:val="0"/>
        <w:autoSpaceDN w:val="0"/>
        <w:adjustRightInd w:val="0"/>
        <w:spacing w:after="60"/>
        <w:rPr>
          <w:sz w:val="20"/>
          <w:szCs w:val="20"/>
        </w:rPr>
      </w:pPr>
      <w:r>
        <w:rPr>
          <w:sz w:val="20"/>
          <w:szCs w:val="20"/>
        </w:rPr>
        <w:t xml:space="preserve">                              </w:t>
      </w:r>
      <w:r w:rsidR="009E3778" w:rsidRPr="007613B0">
        <w:rPr>
          <w:sz w:val="20"/>
          <w:szCs w:val="20"/>
        </w:rPr>
        <w:t>(наименование</w:t>
      </w:r>
      <w:r w:rsidR="009E3778">
        <w:rPr>
          <w:sz w:val="20"/>
          <w:szCs w:val="20"/>
        </w:rPr>
        <w:t xml:space="preserve"> </w:t>
      </w:r>
      <w:r>
        <w:rPr>
          <w:sz w:val="20"/>
          <w:szCs w:val="20"/>
        </w:rPr>
        <w:t>сельского поселения</w:t>
      </w:r>
      <w:r w:rsidR="009E3778" w:rsidRPr="00EB180B">
        <w:rPr>
          <w:sz w:val="20"/>
          <w:szCs w:val="20"/>
        </w:rPr>
        <w:t>)</w:t>
      </w:r>
    </w:p>
    <w:p w:rsidR="009E3778" w:rsidRDefault="009E3778" w:rsidP="009E3778">
      <w:pPr>
        <w:autoSpaceDE w:val="0"/>
        <w:autoSpaceDN w:val="0"/>
        <w:adjustRightInd w:val="0"/>
        <w:jc w:val="both"/>
      </w:pPr>
      <w:r w:rsidRPr="00BA44C1">
        <w:t xml:space="preserve">несовместимую со статусом </w:t>
      </w:r>
      <w:r>
        <w:t xml:space="preserve">главы </w:t>
      </w:r>
      <w:r w:rsidR="005C706B" w:rsidRPr="003C7B64">
        <w:t xml:space="preserve">муниципального </w:t>
      </w:r>
      <w:r w:rsidR="005C706B">
        <w:t>образования сельского поселения</w:t>
      </w:r>
      <w:r>
        <w:t xml:space="preserve"> </w:t>
      </w:r>
      <w:r w:rsidRPr="00F9567B">
        <w:t>__________________</w:t>
      </w:r>
      <w:r>
        <w:t>__</w:t>
      </w:r>
      <w:r w:rsidR="005C706B">
        <w:t>_______________</w:t>
      </w:r>
      <w:r>
        <w:t>__________________________</w:t>
      </w:r>
      <w:r w:rsidRPr="00BA44C1">
        <w:t>.</w:t>
      </w:r>
    </w:p>
    <w:p w:rsidR="009E3778" w:rsidRPr="00BA44C1" w:rsidRDefault="005C706B" w:rsidP="009E3778">
      <w:pPr>
        <w:autoSpaceDE w:val="0"/>
        <w:autoSpaceDN w:val="0"/>
        <w:adjustRightInd w:val="0"/>
        <w:spacing w:after="120"/>
        <w:rPr>
          <w:sz w:val="20"/>
          <w:szCs w:val="20"/>
        </w:rPr>
      </w:pPr>
      <w:r>
        <w:rPr>
          <w:sz w:val="20"/>
          <w:szCs w:val="20"/>
        </w:rPr>
        <w:t xml:space="preserve">                     </w:t>
      </w:r>
      <w:r w:rsidR="009E3778" w:rsidRPr="007613B0">
        <w:rPr>
          <w:sz w:val="20"/>
          <w:szCs w:val="20"/>
        </w:rPr>
        <w:t>(наименование</w:t>
      </w:r>
      <w:r w:rsidR="009E3778">
        <w:rPr>
          <w:sz w:val="20"/>
          <w:szCs w:val="20"/>
        </w:rPr>
        <w:t xml:space="preserve"> </w:t>
      </w:r>
      <w:r>
        <w:rPr>
          <w:sz w:val="20"/>
          <w:szCs w:val="20"/>
        </w:rPr>
        <w:t>сельского поселения</w:t>
      </w:r>
      <w:r w:rsidR="009E3778" w:rsidRPr="00EB180B">
        <w:rPr>
          <w:sz w:val="20"/>
          <w:szCs w:val="20"/>
        </w:rPr>
        <w:t>)</w:t>
      </w:r>
    </w:p>
    <w:p w:rsidR="009E3778" w:rsidRPr="00BA44C1" w:rsidRDefault="009E3778" w:rsidP="009E3778">
      <w:pPr>
        <w:autoSpaceDE w:val="0"/>
        <w:autoSpaceDN w:val="0"/>
        <w:adjustRightInd w:val="0"/>
        <w:jc w:val="both"/>
        <w:rPr>
          <w:sz w:val="12"/>
          <w:szCs w:val="12"/>
        </w:rPr>
      </w:pPr>
    </w:p>
    <w:p w:rsidR="009E3778" w:rsidRDefault="009E3778" w:rsidP="009E3778">
      <w:pPr>
        <w:autoSpaceDE w:val="0"/>
        <w:autoSpaceDN w:val="0"/>
        <w:adjustRightInd w:val="0"/>
        <w:ind w:firstLine="709"/>
        <w:jc w:val="both"/>
      </w:pPr>
      <w:r w:rsidRPr="00BA44C1">
        <w:t xml:space="preserve">Подпись                                                                      </w:t>
      </w:r>
      <w:r w:rsidR="005C706B">
        <w:t xml:space="preserve">       </w:t>
      </w:r>
      <w:r w:rsidRPr="00BA44C1">
        <w:t xml:space="preserve">   Дата</w:t>
      </w:r>
    </w:p>
    <w:p w:rsidR="009E3778" w:rsidRDefault="009E3778" w:rsidP="009E3778">
      <w:pPr>
        <w:autoSpaceDE w:val="0"/>
        <w:autoSpaceDN w:val="0"/>
        <w:adjustRightInd w:val="0"/>
        <w:ind w:firstLine="709"/>
        <w:jc w:val="both"/>
        <w:rPr>
          <w:i/>
          <w:sz w:val="20"/>
          <w:szCs w:val="20"/>
        </w:rPr>
      </w:pPr>
    </w:p>
    <w:p w:rsidR="009E3778" w:rsidRPr="00BA44C1" w:rsidRDefault="009E3778" w:rsidP="009E3778">
      <w:pPr>
        <w:autoSpaceDE w:val="0"/>
        <w:autoSpaceDN w:val="0"/>
        <w:adjustRightInd w:val="0"/>
        <w:ind w:firstLine="709"/>
        <w:jc w:val="both"/>
        <w:rPr>
          <w:i/>
          <w:sz w:val="20"/>
          <w:szCs w:val="20"/>
        </w:rPr>
      </w:pPr>
    </w:p>
    <w:p w:rsidR="009E3778" w:rsidRPr="00035953" w:rsidRDefault="009E3778" w:rsidP="009E3778">
      <w:pPr>
        <w:autoSpaceDE w:val="0"/>
        <w:autoSpaceDN w:val="0"/>
        <w:adjustRightInd w:val="0"/>
        <w:ind w:firstLine="709"/>
        <w:jc w:val="both"/>
        <w:rPr>
          <w:sz w:val="20"/>
          <w:szCs w:val="20"/>
        </w:rPr>
      </w:pPr>
      <w:r w:rsidRPr="00BA44C1">
        <w:rPr>
          <w:sz w:val="20"/>
          <w:szCs w:val="20"/>
        </w:rPr>
        <w:t>Примечание.</w:t>
      </w:r>
    </w:p>
    <w:p w:rsidR="009E3778" w:rsidRPr="00035953" w:rsidRDefault="009E3778" w:rsidP="009E3778">
      <w:pPr>
        <w:spacing w:line="264" w:lineRule="auto"/>
        <w:jc w:val="both"/>
        <w:rPr>
          <w:sz w:val="20"/>
          <w:szCs w:val="20"/>
        </w:rPr>
      </w:pPr>
      <w:r w:rsidRPr="00035953">
        <w:rPr>
          <w:sz w:val="20"/>
          <w:szCs w:val="20"/>
        </w:rPr>
        <w:t>Заявление оформляется в рукописном или машинописном виде на бумажном носителе. При этом фамилия, имя, отчество, подпись кандидата и дата внесения подписи ставятся собственноручно.</w:t>
      </w:r>
    </w:p>
    <w:p w:rsidR="009E3778" w:rsidRPr="00035953" w:rsidRDefault="009E3778" w:rsidP="009E3778">
      <w:pPr>
        <w:spacing w:line="264" w:lineRule="auto"/>
        <w:jc w:val="both"/>
        <w:rPr>
          <w:sz w:val="20"/>
          <w:szCs w:val="20"/>
        </w:rPr>
      </w:pPr>
      <w:r w:rsidRPr="00035953">
        <w:rPr>
          <w:sz w:val="20"/>
          <w:szCs w:val="20"/>
        </w:rPr>
        <w:t>Данные о месте рождения и об адресе места жительства указываются в соответствии с паспортом или документом, удостоверяющим личность гражданина в соответствии с законодательством.</w:t>
      </w:r>
    </w:p>
    <w:p w:rsidR="009E3778" w:rsidRPr="00035953" w:rsidRDefault="009E3778" w:rsidP="009E3778">
      <w:pPr>
        <w:spacing w:line="264" w:lineRule="auto"/>
        <w:jc w:val="both"/>
        <w:rPr>
          <w:sz w:val="20"/>
          <w:szCs w:val="20"/>
        </w:rPr>
      </w:pPr>
      <w:r w:rsidRPr="00035953">
        <w:rPr>
          <w:sz w:val="20"/>
          <w:szCs w:val="20"/>
        </w:rPr>
        <w:t>В строке «вид документа» указывается паспорт или иной документ, удостоверяющий личность гражданина в соответствии с законодательством.</w:t>
      </w:r>
    </w:p>
    <w:p w:rsidR="009E3778" w:rsidRDefault="009E3778" w:rsidP="009E3778">
      <w:pPr>
        <w:spacing w:line="264" w:lineRule="auto"/>
        <w:jc w:val="both"/>
        <w:rPr>
          <w:sz w:val="20"/>
          <w:szCs w:val="20"/>
        </w:rPr>
      </w:pPr>
      <w:r w:rsidRPr="00035953">
        <w:rPr>
          <w:sz w:val="20"/>
          <w:szCs w:val="20"/>
        </w:rPr>
        <w:lastRenderedPageBreak/>
        <w:t>Если кандидат имеет только гражданство Российской Федерации, в графе «гражданство» указывается «Российская Федерация». При наличии гражданства (подданства) иного (иных) государства указывается наименование этого государства в именительном падеже.</w:t>
      </w:r>
    </w:p>
    <w:p w:rsidR="009E3778" w:rsidRDefault="009E3778" w:rsidP="009E3778">
      <w:pPr>
        <w:autoSpaceDE w:val="0"/>
        <w:autoSpaceDN w:val="0"/>
        <w:adjustRightInd w:val="0"/>
        <w:ind w:firstLine="709"/>
        <w:jc w:val="both"/>
        <w:rPr>
          <w:b/>
          <w:sz w:val="28"/>
          <w:szCs w:val="28"/>
        </w:rPr>
      </w:pPr>
      <w:r w:rsidRPr="00BA44C1">
        <w:rPr>
          <w:sz w:val="20"/>
          <w:szCs w:val="20"/>
        </w:rPr>
        <w:t xml:space="preserve"> Если у кандидата, данные которого указываются в заявлении, имелась или имеется судимость указываются номер (номера) и наименование (наименования) статьи (статей) Уголовного </w:t>
      </w:r>
      <w:hyperlink r:id="rId9" w:history="1">
        <w:r w:rsidRPr="00BA44C1">
          <w:rPr>
            <w:sz w:val="20"/>
            <w:szCs w:val="20"/>
          </w:rPr>
          <w:t>кодекса</w:t>
        </w:r>
      </w:hyperlink>
      <w:r w:rsidRPr="00BA44C1">
        <w:rPr>
          <w:sz w:val="20"/>
          <w:szCs w:val="20"/>
        </w:rPr>
        <w:t xml:space="preserve"> Российской Федерации, на основании которой (которых) был осужден кандидат, а также статьи (статей) уголовного </w:t>
      </w:r>
      <w:hyperlink r:id="rId10" w:history="1">
        <w:r w:rsidRPr="00BA44C1">
          <w:rPr>
            <w:sz w:val="20"/>
            <w:szCs w:val="20"/>
          </w:rPr>
          <w:t>кодекса</w:t>
        </w:r>
      </w:hyperlink>
      <w:r w:rsidRPr="00BA44C1">
        <w:rPr>
          <w:sz w:val="20"/>
          <w:szCs w:val="20"/>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этими законодательными актами за деяния, признаваемые действующим Уголовным </w:t>
      </w:r>
      <w:hyperlink r:id="rId11" w:history="1">
        <w:r w:rsidRPr="00BA44C1">
          <w:rPr>
            <w:sz w:val="20"/>
            <w:szCs w:val="20"/>
          </w:rPr>
          <w:t>кодексом</w:t>
        </w:r>
      </w:hyperlink>
      <w:r w:rsidRPr="00BA44C1">
        <w:rPr>
          <w:sz w:val="20"/>
          <w:szCs w:val="20"/>
        </w:rPr>
        <w:t xml:space="preserve"> Российской Федерации преступлением, с указанием наименования этого закона.</w:t>
      </w:r>
    </w:p>
    <w:p w:rsidR="009E3778" w:rsidRDefault="009E3778" w:rsidP="009E3778">
      <w:pPr>
        <w:pStyle w:val="a3"/>
        <w:jc w:val="center"/>
        <w:rPr>
          <w:rFonts w:ascii="Times New Roman" w:hAnsi="Times New Roman" w:cs="Times New Roman"/>
          <w:b/>
          <w:sz w:val="28"/>
          <w:szCs w:val="28"/>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5C706B" w:rsidRDefault="005C706B" w:rsidP="009E3778">
      <w:pPr>
        <w:autoSpaceDE w:val="0"/>
        <w:autoSpaceDN w:val="0"/>
        <w:adjustRightInd w:val="0"/>
        <w:ind w:left="5103"/>
        <w:jc w:val="right"/>
        <w:rPr>
          <w:b/>
          <w:sz w:val="22"/>
          <w:szCs w:val="22"/>
        </w:rPr>
      </w:pPr>
    </w:p>
    <w:p w:rsidR="005C706B" w:rsidRDefault="005C706B" w:rsidP="009E3778">
      <w:pPr>
        <w:autoSpaceDE w:val="0"/>
        <w:autoSpaceDN w:val="0"/>
        <w:adjustRightInd w:val="0"/>
        <w:ind w:left="5103"/>
        <w:jc w:val="right"/>
        <w:rPr>
          <w:b/>
          <w:sz w:val="22"/>
          <w:szCs w:val="22"/>
        </w:rPr>
      </w:pPr>
    </w:p>
    <w:p w:rsidR="005C706B" w:rsidRDefault="005C706B"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Default="009E3778" w:rsidP="009E3778">
      <w:pPr>
        <w:autoSpaceDE w:val="0"/>
        <w:autoSpaceDN w:val="0"/>
        <w:adjustRightInd w:val="0"/>
        <w:ind w:left="5103"/>
        <w:jc w:val="right"/>
        <w:rPr>
          <w:b/>
          <w:sz w:val="22"/>
          <w:szCs w:val="22"/>
        </w:rPr>
      </w:pPr>
    </w:p>
    <w:p w:rsidR="009E3778" w:rsidRPr="00DD7141" w:rsidRDefault="009E3778" w:rsidP="009E3778">
      <w:pPr>
        <w:autoSpaceDE w:val="0"/>
        <w:autoSpaceDN w:val="0"/>
        <w:adjustRightInd w:val="0"/>
        <w:ind w:left="5103"/>
        <w:jc w:val="right"/>
        <w:rPr>
          <w:b/>
          <w:sz w:val="22"/>
          <w:szCs w:val="22"/>
        </w:rPr>
      </w:pPr>
      <w:r>
        <w:rPr>
          <w:b/>
          <w:sz w:val="22"/>
          <w:szCs w:val="22"/>
        </w:rPr>
        <w:t>Приложение 2</w:t>
      </w:r>
    </w:p>
    <w:p w:rsidR="005C706B" w:rsidRDefault="005C706B" w:rsidP="005C706B">
      <w:pPr>
        <w:autoSpaceDE w:val="0"/>
        <w:autoSpaceDN w:val="0"/>
        <w:adjustRightInd w:val="0"/>
        <w:ind w:left="5103"/>
        <w:jc w:val="right"/>
        <w:rPr>
          <w:sz w:val="22"/>
          <w:szCs w:val="22"/>
        </w:rPr>
      </w:pPr>
      <w:r w:rsidRPr="00DD7141">
        <w:rPr>
          <w:sz w:val="22"/>
          <w:szCs w:val="22"/>
        </w:rPr>
        <w:t>к Положению о порядке проведения конкурса по отбор</w:t>
      </w:r>
      <w:r>
        <w:rPr>
          <w:sz w:val="22"/>
          <w:szCs w:val="22"/>
        </w:rPr>
        <w:t>у кандидатур на должность главы</w:t>
      </w:r>
    </w:p>
    <w:p w:rsidR="005C706B" w:rsidRPr="00DD7141" w:rsidRDefault="005C706B" w:rsidP="005C706B">
      <w:pPr>
        <w:autoSpaceDE w:val="0"/>
        <w:autoSpaceDN w:val="0"/>
        <w:adjustRightInd w:val="0"/>
        <w:ind w:left="5103"/>
        <w:jc w:val="right"/>
        <w:rPr>
          <w:sz w:val="22"/>
          <w:szCs w:val="22"/>
        </w:rPr>
      </w:pPr>
      <w:r>
        <w:rPr>
          <w:sz w:val="22"/>
          <w:szCs w:val="22"/>
        </w:rPr>
        <w:t xml:space="preserve">МО СП </w:t>
      </w:r>
      <w:r w:rsidR="006C014B" w:rsidRPr="006C014B">
        <w:rPr>
          <w:sz w:val="22"/>
          <w:szCs w:val="22"/>
        </w:rPr>
        <w:t>«сельсовет Кандикский»</w:t>
      </w:r>
    </w:p>
    <w:p w:rsidR="009E3778" w:rsidRDefault="00E130F7" w:rsidP="009E3778">
      <w:pPr>
        <w:tabs>
          <w:tab w:val="left" w:pos="0"/>
        </w:tabs>
        <w:jc w:val="both"/>
      </w:pPr>
      <w:r>
        <w:t xml:space="preserve">                                                                                                           </w:t>
      </w:r>
      <w:r>
        <w:rPr>
          <w:rFonts w:eastAsiaTheme="minorHAnsi"/>
          <w:sz w:val="26"/>
          <w:szCs w:val="26"/>
          <w:lang w:eastAsia="en-US"/>
        </w:rPr>
        <w:t xml:space="preserve">                  от «16» 01 2025 г. №30</w:t>
      </w:r>
    </w:p>
    <w:p w:rsidR="009E3778" w:rsidRDefault="009E3778" w:rsidP="009E3778">
      <w:pPr>
        <w:tabs>
          <w:tab w:val="left" w:pos="0"/>
        </w:tabs>
        <w:jc w:val="both"/>
      </w:pPr>
      <w:r>
        <w:t xml:space="preserve"> (Форма)</w:t>
      </w:r>
    </w:p>
    <w:p w:rsidR="009E3778" w:rsidRPr="00E739AE" w:rsidRDefault="009E3778" w:rsidP="009E3778">
      <w:pPr>
        <w:tabs>
          <w:tab w:val="left" w:pos="0"/>
        </w:tabs>
        <w:jc w:val="both"/>
        <w:rPr>
          <w:sz w:val="28"/>
          <w:szCs w:val="28"/>
        </w:rPr>
      </w:pPr>
    </w:p>
    <w:p w:rsidR="009E3778" w:rsidRDefault="009E3778" w:rsidP="009E3778">
      <w:pPr>
        <w:keepNext/>
        <w:keepLines/>
        <w:jc w:val="center"/>
        <w:rPr>
          <w:b/>
          <w:sz w:val="28"/>
          <w:szCs w:val="28"/>
        </w:rPr>
      </w:pPr>
      <w:r w:rsidRPr="00E739AE">
        <w:rPr>
          <w:b/>
          <w:sz w:val="28"/>
          <w:szCs w:val="28"/>
        </w:rPr>
        <w:t>Анкета</w:t>
      </w:r>
    </w:p>
    <w:p w:rsidR="009E3778" w:rsidRPr="00E739AE" w:rsidRDefault="009E3778" w:rsidP="009E3778">
      <w:pPr>
        <w:keepNext/>
        <w:keepLines/>
        <w:jc w:val="center"/>
        <w:rPr>
          <w:b/>
          <w:sz w:val="28"/>
          <w:szCs w:val="28"/>
        </w:rPr>
      </w:pPr>
      <w:r>
        <w:rPr>
          <w:b/>
          <w:sz w:val="28"/>
          <w:szCs w:val="28"/>
        </w:rPr>
        <w:t xml:space="preserve">участника конкурса на замещение должности главы муниципального </w:t>
      </w:r>
      <w:r w:rsidR="005C706B">
        <w:rPr>
          <w:b/>
          <w:sz w:val="28"/>
          <w:szCs w:val="28"/>
        </w:rPr>
        <w:t xml:space="preserve">образования сельского поселения </w:t>
      </w:r>
      <w:r>
        <w:rPr>
          <w:b/>
          <w:sz w:val="28"/>
          <w:szCs w:val="28"/>
        </w:rPr>
        <w:t xml:space="preserve"> </w:t>
      </w:r>
    </w:p>
    <w:p w:rsidR="009E3778" w:rsidRPr="00E739AE" w:rsidRDefault="009E3778" w:rsidP="009E3778">
      <w:pPr>
        <w:rPr>
          <w:sz w:val="28"/>
          <w:szCs w:val="28"/>
        </w:rPr>
      </w:pPr>
    </w:p>
    <w:p w:rsidR="009E3778" w:rsidRPr="00E739AE" w:rsidRDefault="009E3778" w:rsidP="009E3778">
      <w:pPr>
        <w:rPr>
          <w:sz w:val="28"/>
          <w:szCs w:val="28"/>
        </w:rPr>
      </w:pPr>
    </w:p>
    <w:p w:rsidR="009E3778" w:rsidRPr="00D517CD" w:rsidRDefault="009E3778" w:rsidP="009E3778">
      <w:pPr>
        <w:rPr>
          <w:sz w:val="26"/>
          <w:szCs w:val="26"/>
        </w:rPr>
      </w:pPr>
      <w:r w:rsidRPr="00D517CD">
        <w:rPr>
          <w:sz w:val="26"/>
          <w:szCs w:val="26"/>
        </w:rPr>
        <w:t>Фамилия   ___________________________________________________</w:t>
      </w:r>
    </w:p>
    <w:p w:rsidR="009E3778" w:rsidRPr="00D517CD" w:rsidRDefault="009E3778" w:rsidP="009E3778">
      <w:pPr>
        <w:rPr>
          <w:sz w:val="26"/>
          <w:szCs w:val="26"/>
        </w:rPr>
      </w:pPr>
      <w:r w:rsidRPr="00D517CD">
        <w:rPr>
          <w:sz w:val="26"/>
          <w:szCs w:val="26"/>
        </w:rPr>
        <w:t>Имя       _____________________________________________________</w:t>
      </w:r>
    </w:p>
    <w:p w:rsidR="009E3778" w:rsidRPr="00D517CD" w:rsidRDefault="009E3778" w:rsidP="009E3778">
      <w:pPr>
        <w:framePr w:hSpace="180" w:wrap="around" w:vAnchor="text" w:hAnchor="margin" w:xAlign="right" w:y="740"/>
        <w:rPr>
          <w:sz w:val="26"/>
          <w:szCs w:val="26"/>
        </w:rPr>
      </w:pPr>
    </w:p>
    <w:p w:rsidR="009E3778" w:rsidRPr="00D517CD" w:rsidRDefault="009E3778" w:rsidP="009E3778">
      <w:pPr>
        <w:rPr>
          <w:sz w:val="26"/>
          <w:szCs w:val="26"/>
        </w:rPr>
      </w:pPr>
      <w:r w:rsidRPr="00D517CD">
        <w:rPr>
          <w:sz w:val="26"/>
          <w:szCs w:val="26"/>
        </w:rPr>
        <w:t>Отчество   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4768"/>
      </w:tblGrid>
      <w:tr w:rsidR="009E3778" w:rsidRPr="00D517CD" w:rsidTr="0082663C">
        <w:tc>
          <w:tcPr>
            <w:tcW w:w="4551" w:type="dxa"/>
          </w:tcPr>
          <w:p w:rsidR="009E3778" w:rsidRPr="00D517CD" w:rsidRDefault="009E3778" w:rsidP="0082663C">
            <w:pPr>
              <w:jc w:val="both"/>
              <w:rPr>
                <w:sz w:val="26"/>
                <w:szCs w:val="26"/>
              </w:rPr>
            </w:pPr>
            <w:r w:rsidRPr="00D517CD">
              <w:rPr>
                <w:sz w:val="26"/>
                <w:szCs w:val="26"/>
              </w:rPr>
              <w:t>1. Если изменяли фамилию, имя или отчество, то укажите их, а так же когда где и по какой причине</w:t>
            </w:r>
          </w:p>
        </w:tc>
        <w:tc>
          <w:tcPr>
            <w:tcW w:w="4768" w:type="dxa"/>
          </w:tcPr>
          <w:p w:rsidR="009E3778" w:rsidRPr="00D517CD" w:rsidRDefault="009E3778" w:rsidP="0082663C">
            <w:pPr>
              <w:rPr>
                <w:sz w:val="26"/>
                <w:szCs w:val="26"/>
              </w:rPr>
            </w:pPr>
          </w:p>
        </w:tc>
      </w:tr>
      <w:tr w:rsidR="009E3778" w:rsidRPr="00D517CD" w:rsidTr="0082663C">
        <w:tc>
          <w:tcPr>
            <w:tcW w:w="4551" w:type="dxa"/>
          </w:tcPr>
          <w:p w:rsidR="009E3778" w:rsidRPr="00D517CD" w:rsidRDefault="009E3778" w:rsidP="0082663C">
            <w:pPr>
              <w:jc w:val="both"/>
              <w:rPr>
                <w:sz w:val="26"/>
                <w:szCs w:val="26"/>
              </w:rPr>
            </w:pPr>
            <w:r w:rsidRPr="00D517CD">
              <w:rPr>
                <w:sz w:val="26"/>
                <w:szCs w:val="26"/>
              </w:rPr>
              <w:t>2. Число, месяц, год и место рождения (село, деревня, город, район, область, край, республика, страна)</w:t>
            </w:r>
          </w:p>
        </w:tc>
        <w:tc>
          <w:tcPr>
            <w:tcW w:w="4768" w:type="dxa"/>
          </w:tcPr>
          <w:p w:rsidR="009E3778" w:rsidRPr="00D517CD" w:rsidRDefault="009E3778" w:rsidP="0082663C">
            <w:pPr>
              <w:rPr>
                <w:sz w:val="26"/>
                <w:szCs w:val="26"/>
              </w:rPr>
            </w:pPr>
          </w:p>
        </w:tc>
      </w:tr>
      <w:tr w:rsidR="009E3778" w:rsidRPr="00D517CD" w:rsidTr="0082663C">
        <w:tc>
          <w:tcPr>
            <w:tcW w:w="4551" w:type="dxa"/>
          </w:tcPr>
          <w:p w:rsidR="009E3778" w:rsidRPr="00D517CD" w:rsidRDefault="009E3778" w:rsidP="0082663C">
            <w:pPr>
              <w:jc w:val="both"/>
              <w:rPr>
                <w:sz w:val="26"/>
                <w:szCs w:val="26"/>
              </w:rPr>
            </w:pPr>
            <w:r w:rsidRPr="00D517CD">
              <w:rPr>
                <w:sz w:val="26"/>
                <w:szCs w:val="26"/>
              </w:rPr>
              <w:t>3. Гражданство (если изменяли то укажите когда и по какой причине если имеете гражданство другого государства- укажите)</w:t>
            </w:r>
          </w:p>
        </w:tc>
        <w:tc>
          <w:tcPr>
            <w:tcW w:w="4768" w:type="dxa"/>
          </w:tcPr>
          <w:p w:rsidR="009E3778" w:rsidRPr="00D517CD" w:rsidRDefault="009E3778" w:rsidP="0082663C">
            <w:pPr>
              <w:rPr>
                <w:sz w:val="26"/>
                <w:szCs w:val="26"/>
              </w:rPr>
            </w:pPr>
          </w:p>
        </w:tc>
      </w:tr>
      <w:tr w:rsidR="009E3778" w:rsidRPr="00D517CD" w:rsidTr="0082663C">
        <w:tc>
          <w:tcPr>
            <w:tcW w:w="4551" w:type="dxa"/>
          </w:tcPr>
          <w:p w:rsidR="009E3778" w:rsidRPr="00D517CD" w:rsidRDefault="009E3778" w:rsidP="0082663C">
            <w:pPr>
              <w:jc w:val="both"/>
              <w:rPr>
                <w:sz w:val="26"/>
                <w:szCs w:val="26"/>
              </w:rPr>
            </w:pPr>
            <w:r w:rsidRPr="00D517CD">
              <w:rPr>
                <w:sz w:val="26"/>
                <w:szCs w:val="26"/>
              </w:rPr>
              <w:t>4. Образование (когда и какие учебные заведения, номера дипломов)</w:t>
            </w:r>
          </w:p>
          <w:p w:rsidR="009E3778" w:rsidRPr="00D517CD" w:rsidRDefault="009E3778" w:rsidP="0082663C">
            <w:pPr>
              <w:jc w:val="both"/>
              <w:rPr>
                <w:sz w:val="26"/>
                <w:szCs w:val="26"/>
              </w:rPr>
            </w:pPr>
            <w:r w:rsidRPr="00D517CD">
              <w:rPr>
                <w:sz w:val="26"/>
                <w:szCs w:val="26"/>
              </w:rPr>
              <w:t>Направление подготовки или специальность по диплому Квалификация пол диплому</w:t>
            </w:r>
          </w:p>
        </w:tc>
        <w:tc>
          <w:tcPr>
            <w:tcW w:w="4768" w:type="dxa"/>
          </w:tcPr>
          <w:p w:rsidR="009E3778" w:rsidRPr="00D517CD" w:rsidRDefault="009E3778" w:rsidP="0082663C">
            <w:pPr>
              <w:rPr>
                <w:sz w:val="26"/>
                <w:szCs w:val="26"/>
              </w:rPr>
            </w:pPr>
          </w:p>
        </w:tc>
      </w:tr>
      <w:tr w:rsidR="009E3778" w:rsidRPr="00D517CD" w:rsidTr="0082663C">
        <w:tc>
          <w:tcPr>
            <w:tcW w:w="4551" w:type="dxa"/>
          </w:tcPr>
          <w:p w:rsidR="009E3778" w:rsidRPr="00D517CD" w:rsidRDefault="009E3778" w:rsidP="0082663C">
            <w:pPr>
              <w:jc w:val="both"/>
              <w:rPr>
                <w:sz w:val="26"/>
                <w:szCs w:val="26"/>
              </w:rPr>
            </w:pPr>
            <w:r w:rsidRPr="00D517CD">
              <w:rPr>
                <w:sz w:val="26"/>
                <w:szCs w:val="26"/>
              </w:rPr>
              <w:t>5.Послевузовское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9E3778" w:rsidRPr="00D517CD" w:rsidRDefault="009E3778" w:rsidP="0082663C">
            <w:pPr>
              <w:jc w:val="both"/>
              <w:rPr>
                <w:sz w:val="26"/>
                <w:szCs w:val="26"/>
              </w:rPr>
            </w:pPr>
            <w:r w:rsidRPr="00D517CD">
              <w:rPr>
                <w:sz w:val="26"/>
                <w:szCs w:val="26"/>
              </w:rPr>
              <w:t>Ученая степень, ученое звание (когда присвоены, номера дипломов, аттестатов)</w:t>
            </w:r>
          </w:p>
        </w:tc>
        <w:tc>
          <w:tcPr>
            <w:tcW w:w="4768" w:type="dxa"/>
          </w:tcPr>
          <w:p w:rsidR="009E3778" w:rsidRPr="00D517CD" w:rsidRDefault="009E3778" w:rsidP="0082663C">
            <w:pPr>
              <w:rPr>
                <w:sz w:val="26"/>
                <w:szCs w:val="26"/>
              </w:rPr>
            </w:pPr>
          </w:p>
        </w:tc>
      </w:tr>
      <w:tr w:rsidR="009E3778" w:rsidRPr="00D517CD" w:rsidTr="0082663C">
        <w:tc>
          <w:tcPr>
            <w:tcW w:w="4551" w:type="dxa"/>
          </w:tcPr>
          <w:p w:rsidR="009E3778" w:rsidRPr="00D517CD" w:rsidRDefault="009E3778" w:rsidP="0082663C">
            <w:pPr>
              <w:jc w:val="both"/>
              <w:rPr>
                <w:sz w:val="26"/>
                <w:szCs w:val="26"/>
              </w:rPr>
            </w:pPr>
            <w:r w:rsidRPr="00D517CD">
              <w:rPr>
                <w:sz w:val="26"/>
                <w:szCs w:val="26"/>
              </w:rPr>
              <w:t>6. Какими иностранными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768" w:type="dxa"/>
          </w:tcPr>
          <w:p w:rsidR="009E3778" w:rsidRPr="00D517CD" w:rsidRDefault="009E3778" w:rsidP="0082663C">
            <w:pPr>
              <w:rPr>
                <w:sz w:val="26"/>
                <w:szCs w:val="26"/>
              </w:rPr>
            </w:pPr>
          </w:p>
        </w:tc>
      </w:tr>
      <w:tr w:rsidR="009E3778" w:rsidRPr="00D517CD" w:rsidTr="0082663C">
        <w:tc>
          <w:tcPr>
            <w:tcW w:w="4551" w:type="dxa"/>
          </w:tcPr>
          <w:p w:rsidR="009E3778" w:rsidRPr="00D517CD" w:rsidRDefault="009E3778" w:rsidP="0082663C">
            <w:pPr>
              <w:jc w:val="both"/>
              <w:rPr>
                <w:sz w:val="26"/>
                <w:szCs w:val="26"/>
              </w:rPr>
            </w:pPr>
            <w:r w:rsidRPr="00D517CD">
              <w:rPr>
                <w:sz w:val="26"/>
                <w:szCs w:val="26"/>
              </w:rPr>
              <w:t xml:space="preserve">7. Классный чин федеральной гражданской службы, муниципальной </w:t>
            </w:r>
            <w:r w:rsidRPr="00D517CD">
              <w:rPr>
                <w:sz w:val="26"/>
                <w:szCs w:val="26"/>
              </w:rPr>
              <w:lastRenderedPageBreak/>
              <w:t>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4768" w:type="dxa"/>
          </w:tcPr>
          <w:p w:rsidR="009E3778" w:rsidRPr="00D517CD" w:rsidRDefault="009E3778" w:rsidP="0082663C">
            <w:pPr>
              <w:rPr>
                <w:sz w:val="26"/>
                <w:szCs w:val="26"/>
              </w:rPr>
            </w:pPr>
          </w:p>
        </w:tc>
      </w:tr>
      <w:tr w:rsidR="009E3778" w:rsidRPr="00D517CD" w:rsidTr="0082663C">
        <w:tc>
          <w:tcPr>
            <w:tcW w:w="4551" w:type="dxa"/>
          </w:tcPr>
          <w:p w:rsidR="009E3778" w:rsidRPr="00D517CD" w:rsidRDefault="009E3778" w:rsidP="0082663C">
            <w:pPr>
              <w:jc w:val="both"/>
              <w:rPr>
                <w:sz w:val="26"/>
                <w:szCs w:val="26"/>
              </w:rPr>
            </w:pPr>
            <w:r w:rsidRPr="00D517CD">
              <w:rPr>
                <w:sz w:val="26"/>
                <w:szCs w:val="26"/>
              </w:rPr>
              <w:lastRenderedPageBreak/>
              <w:t>8. Были ли Вы судимы (когда и за что)</w:t>
            </w:r>
          </w:p>
        </w:tc>
        <w:tc>
          <w:tcPr>
            <w:tcW w:w="4768" w:type="dxa"/>
          </w:tcPr>
          <w:p w:rsidR="009E3778" w:rsidRPr="00D517CD" w:rsidRDefault="009E3778" w:rsidP="0082663C">
            <w:pPr>
              <w:rPr>
                <w:sz w:val="26"/>
                <w:szCs w:val="26"/>
              </w:rPr>
            </w:pPr>
          </w:p>
        </w:tc>
      </w:tr>
      <w:tr w:rsidR="009E3778" w:rsidRPr="00D517CD" w:rsidTr="0082663C">
        <w:tc>
          <w:tcPr>
            <w:tcW w:w="4551" w:type="dxa"/>
          </w:tcPr>
          <w:p w:rsidR="009E3778" w:rsidRPr="00D517CD" w:rsidRDefault="009E3778" w:rsidP="0082663C">
            <w:pPr>
              <w:jc w:val="both"/>
              <w:rPr>
                <w:sz w:val="26"/>
                <w:szCs w:val="26"/>
              </w:rPr>
            </w:pPr>
            <w:r w:rsidRPr="00D517CD">
              <w:rPr>
                <w:sz w:val="26"/>
                <w:szCs w:val="26"/>
              </w:rPr>
              <w:t>9. Допуск к государственной тайне оформленный за период работы, службы, учебы, его форма номер и дата (если имеется)</w:t>
            </w:r>
          </w:p>
        </w:tc>
        <w:tc>
          <w:tcPr>
            <w:tcW w:w="4768" w:type="dxa"/>
          </w:tcPr>
          <w:p w:rsidR="009E3778" w:rsidRPr="00D517CD" w:rsidRDefault="009E3778" w:rsidP="0082663C">
            <w:pPr>
              <w:rPr>
                <w:sz w:val="26"/>
                <w:szCs w:val="26"/>
              </w:rPr>
            </w:pPr>
          </w:p>
        </w:tc>
      </w:tr>
    </w:tbl>
    <w:p w:rsidR="009E3778" w:rsidRPr="00D517CD" w:rsidRDefault="009E3778" w:rsidP="009E3778">
      <w:pPr>
        <w:rPr>
          <w:sz w:val="26"/>
          <w:szCs w:val="26"/>
        </w:rPr>
      </w:pPr>
    </w:p>
    <w:p w:rsidR="009E3778" w:rsidRPr="00D517CD" w:rsidRDefault="009E3778" w:rsidP="009E3778">
      <w:pPr>
        <w:rPr>
          <w:sz w:val="26"/>
          <w:szCs w:val="26"/>
        </w:rPr>
      </w:pPr>
      <w:r w:rsidRPr="00D517CD">
        <w:rPr>
          <w:sz w:val="26"/>
          <w:szCs w:val="26"/>
        </w:rPr>
        <w:t>10. Выполняемая работа с начала трудовой деятельности (включая учебу в высших, средних специальных учебных заведениях, военную службу, государственную или муниципальную службу, работу на выборных государственных должностях, работу по совместительству, предпринимательскую деятельность и т.п.)</w:t>
      </w:r>
    </w:p>
    <w:p w:rsidR="009E3778" w:rsidRPr="00D517CD" w:rsidRDefault="009E3778" w:rsidP="009E3778">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283"/>
        <w:gridCol w:w="2263"/>
        <w:gridCol w:w="4236"/>
      </w:tblGrid>
      <w:tr w:rsidR="009E3778" w:rsidRPr="00D517CD" w:rsidTr="0082663C">
        <w:tc>
          <w:tcPr>
            <w:tcW w:w="3071" w:type="dxa"/>
            <w:gridSpan w:val="2"/>
          </w:tcPr>
          <w:p w:rsidR="009E3778" w:rsidRPr="00D517CD" w:rsidRDefault="009E3778" w:rsidP="0082663C">
            <w:pPr>
              <w:rPr>
                <w:sz w:val="26"/>
                <w:szCs w:val="26"/>
              </w:rPr>
            </w:pPr>
            <w:r w:rsidRPr="00D517CD">
              <w:rPr>
                <w:sz w:val="26"/>
                <w:szCs w:val="26"/>
              </w:rPr>
              <w:t>Месяц и год</w:t>
            </w:r>
          </w:p>
        </w:tc>
        <w:tc>
          <w:tcPr>
            <w:tcW w:w="2263" w:type="dxa"/>
            <w:vMerge w:val="restart"/>
            <w:tcBorders>
              <w:top w:val="single" w:sz="4" w:space="0" w:color="auto"/>
            </w:tcBorders>
          </w:tcPr>
          <w:p w:rsidR="009E3778" w:rsidRPr="00D517CD" w:rsidRDefault="009E3778" w:rsidP="0082663C">
            <w:pPr>
              <w:rPr>
                <w:sz w:val="26"/>
                <w:szCs w:val="26"/>
              </w:rPr>
            </w:pPr>
            <w:r w:rsidRPr="00D517CD">
              <w:rPr>
                <w:sz w:val="26"/>
                <w:szCs w:val="26"/>
              </w:rPr>
              <w:t>Должность с указанием организации</w:t>
            </w:r>
          </w:p>
        </w:tc>
        <w:tc>
          <w:tcPr>
            <w:tcW w:w="4236" w:type="dxa"/>
            <w:vMerge w:val="restart"/>
            <w:tcBorders>
              <w:top w:val="single" w:sz="4" w:space="0" w:color="auto"/>
            </w:tcBorders>
          </w:tcPr>
          <w:p w:rsidR="009E3778" w:rsidRPr="00D517CD" w:rsidRDefault="009E3778" w:rsidP="0082663C">
            <w:pPr>
              <w:rPr>
                <w:sz w:val="26"/>
                <w:szCs w:val="26"/>
              </w:rPr>
            </w:pPr>
            <w:r w:rsidRPr="00D517CD">
              <w:rPr>
                <w:sz w:val="26"/>
                <w:szCs w:val="26"/>
              </w:rPr>
              <w:t>Адрес организации (в т.ч. за границей)</w:t>
            </w:r>
          </w:p>
        </w:tc>
      </w:tr>
      <w:tr w:rsidR="009E3778" w:rsidRPr="00D517CD" w:rsidTr="0082663C">
        <w:tc>
          <w:tcPr>
            <w:tcW w:w="1788" w:type="dxa"/>
          </w:tcPr>
          <w:p w:rsidR="009E3778" w:rsidRPr="00D517CD" w:rsidRDefault="009E3778" w:rsidP="0082663C">
            <w:pPr>
              <w:rPr>
                <w:sz w:val="26"/>
                <w:szCs w:val="26"/>
              </w:rPr>
            </w:pPr>
            <w:r w:rsidRPr="00D517CD">
              <w:rPr>
                <w:sz w:val="26"/>
                <w:szCs w:val="26"/>
              </w:rPr>
              <w:t>Поступления</w:t>
            </w:r>
          </w:p>
        </w:tc>
        <w:tc>
          <w:tcPr>
            <w:tcW w:w="1283" w:type="dxa"/>
          </w:tcPr>
          <w:p w:rsidR="009E3778" w:rsidRPr="00D517CD" w:rsidRDefault="009E3778" w:rsidP="0082663C">
            <w:pPr>
              <w:rPr>
                <w:sz w:val="26"/>
                <w:szCs w:val="26"/>
              </w:rPr>
            </w:pPr>
            <w:r w:rsidRPr="00D517CD">
              <w:rPr>
                <w:sz w:val="26"/>
                <w:szCs w:val="26"/>
              </w:rPr>
              <w:t xml:space="preserve"> ухода</w:t>
            </w:r>
          </w:p>
        </w:tc>
        <w:tc>
          <w:tcPr>
            <w:tcW w:w="2263" w:type="dxa"/>
            <w:vMerge/>
          </w:tcPr>
          <w:p w:rsidR="009E3778" w:rsidRPr="00D517CD" w:rsidRDefault="009E3778" w:rsidP="0082663C">
            <w:pPr>
              <w:rPr>
                <w:sz w:val="26"/>
                <w:szCs w:val="26"/>
              </w:rPr>
            </w:pPr>
          </w:p>
        </w:tc>
        <w:tc>
          <w:tcPr>
            <w:tcW w:w="4236" w:type="dxa"/>
            <w:vMerge/>
          </w:tcPr>
          <w:p w:rsidR="009E3778" w:rsidRPr="00D517CD" w:rsidRDefault="009E3778" w:rsidP="0082663C">
            <w:pPr>
              <w:rPr>
                <w:sz w:val="26"/>
                <w:szCs w:val="26"/>
              </w:rPr>
            </w:pPr>
          </w:p>
        </w:tc>
      </w:tr>
      <w:tr w:rsidR="009E3778" w:rsidRPr="00D517CD" w:rsidTr="0082663C">
        <w:tc>
          <w:tcPr>
            <w:tcW w:w="1788" w:type="dxa"/>
          </w:tcPr>
          <w:p w:rsidR="009E3778" w:rsidRPr="00D517CD" w:rsidRDefault="009E3778" w:rsidP="0082663C">
            <w:pPr>
              <w:rPr>
                <w:sz w:val="26"/>
                <w:szCs w:val="26"/>
              </w:rPr>
            </w:pPr>
          </w:p>
        </w:tc>
        <w:tc>
          <w:tcPr>
            <w:tcW w:w="1283" w:type="dxa"/>
          </w:tcPr>
          <w:p w:rsidR="009E3778" w:rsidRPr="00D517CD" w:rsidRDefault="009E3778" w:rsidP="0082663C">
            <w:pPr>
              <w:rPr>
                <w:sz w:val="26"/>
                <w:szCs w:val="26"/>
              </w:rPr>
            </w:pPr>
          </w:p>
        </w:tc>
        <w:tc>
          <w:tcPr>
            <w:tcW w:w="2263" w:type="dxa"/>
          </w:tcPr>
          <w:p w:rsidR="009E3778" w:rsidRPr="00D517CD" w:rsidRDefault="009E3778" w:rsidP="0082663C">
            <w:pPr>
              <w:rPr>
                <w:sz w:val="26"/>
                <w:szCs w:val="26"/>
              </w:rPr>
            </w:pPr>
          </w:p>
        </w:tc>
        <w:tc>
          <w:tcPr>
            <w:tcW w:w="4236" w:type="dxa"/>
          </w:tcPr>
          <w:p w:rsidR="009E3778" w:rsidRPr="00D517CD" w:rsidRDefault="009E3778" w:rsidP="0082663C">
            <w:pPr>
              <w:rPr>
                <w:sz w:val="26"/>
                <w:szCs w:val="26"/>
              </w:rPr>
            </w:pPr>
          </w:p>
        </w:tc>
      </w:tr>
      <w:tr w:rsidR="009E3778" w:rsidRPr="00D517CD" w:rsidTr="0082663C">
        <w:tc>
          <w:tcPr>
            <w:tcW w:w="1788" w:type="dxa"/>
          </w:tcPr>
          <w:p w:rsidR="009E3778" w:rsidRPr="00D517CD" w:rsidRDefault="009E3778" w:rsidP="0082663C">
            <w:pPr>
              <w:rPr>
                <w:sz w:val="26"/>
                <w:szCs w:val="26"/>
              </w:rPr>
            </w:pPr>
          </w:p>
        </w:tc>
        <w:tc>
          <w:tcPr>
            <w:tcW w:w="1283" w:type="dxa"/>
          </w:tcPr>
          <w:p w:rsidR="009E3778" w:rsidRPr="00D517CD" w:rsidRDefault="009E3778" w:rsidP="0082663C">
            <w:pPr>
              <w:rPr>
                <w:sz w:val="26"/>
                <w:szCs w:val="26"/>
              </w:rPr>
            </w:pPr>
          </w:p>
        </w:tc>
        <w:tc>
          <w:tcPr>
            <w:tcW w:w="2263" w:type="dxa"/>
          </w:tcPr>
          <w:p w:rsidR="009E3778" w:rsidRPr="00D517CD" w:rsidRDefault="009E3778" w:rsidP="0082663C">
            <w:pPr>
              <w:rPr>
                <w:sz w:val="26"/>
                <w:szCs w:val="26"/>
              </w:rPr>
            </w:pPr>
          </w:p>
        </w:tc>
        <w:tc>
          <w:tcPr>
            <w:tcW w:w="4236" w:type="dxa"/>
          </w:tcPr>
          <w:p w:rsidR="009E3778" w:rsidRPr="00D517CD" w:rsidRDefault="009E3778" w:rsidP="0082663C">
            <w:pPr>
              <w:rPr>
                <w:sz w:val="26"/>
                <w:szCs w:val="26"/>
              </w:rPr>
            </w:pPr>
          </w:p>
        </w:tc>
      </w:tr>
      <w:tr w:rsidR="009E3778" w:rsidRPr="00D517CD" w:rsidTr="0082663C">
        <w:tc>
          <w:tcPr>
            <w:tcW w:w="1788" w:type="dxa"/>
          </w:tcPr>
          <w:p w:rsidR="009E3778" w:rsidRPr="00D517CD" w:rsidRDefault="009E3778" w:rsidP="0082663C">
            <w:pPr>
              <w:rPr>
                <w:sz w:val="26"/>
                <w:szCs w:val="26"/>
              </w:rPr>
            </w:pPr>
          </w:p>
        </w:tc>
        <w:tc>
          <w:tcPr>
            <w:tcW w:w="1283" w:type="dxa"/>
          </w:tcPr>
          <w:p w:rsidR="009E3778" w:rsidRPr="00D517CD" w:rsidRDefault="009E3778" w:rsidP="0082663C">
            <w:pPr>
              <w:rPr>
                <w:sz w:val="26"/>
                <w:szCs w:val="26"/>
              </w:rPr>
            </w:pPr>
          </w:p>
        </w:tc>
        <w:tc>
          <w:tcPr>
            <w:tcW w:w="2263" w:type="dxa"/>
          </w:tcPr>
          <w:p w:rsidR="009E3778" w:rsidRPr="00D517CD" w:rsidRDefault="009E3778" w:rsidP="0082663C">
            <w:pPr>
              <w:rPr>
                <w:sz w:val="26"/>
                <w:szCs w:val="26"/>
              </w:rPr>
            </w:pPr>
          </w:p>
        </w:tc>
        <w:tc>
          <w:tcPr>
            <w:tcW w:w="4236" w:type="dxa"/>
          </w:tcPr>
          <w:p w:rsidR="009E3778" w:rsidRPr="00D517CD" w:rsidRDefault="009E3778" w:rsidP="0082663C">
            <w:pPr>
              <w:rPr>
                <w:sz w:val="26"/>
                <w:szCs w:val="26"/>
              </w:rPr>
            </w:pPr>
          </w:p>
        </w:tc>
      </w:tr>
      <w:tr w:rsidR="009E3778" w:rsidRPr="00D517CD" w:rsidTr="0082663C">
        <w:tc>
          <w:tcPr>
            <w:tcW w:w="1788" w:type="dxa"/>
          </w:tcPr>
          <w:p w:rsidR="009E3778" w:rsidRPr="00D517CD" w:rsidRDefault="009E3778" w:rsidP="0082663C">
            <w:pPr>
              <w:rPr>
                <w:sz w:val="26"/>
                <w:szCs w:val="26"/>
              </w:rPr>
            </w:pPr>
          </w:p>
        </w:tc>
        <w:tc>
          <w:tcPr>
            <w:tcW w:w="1283" w:type="dxa"/>
          </w:tcPr>
          <w:p w:rsidR="009E3778" w:rsidRPr="00D517CD" w:rsidRDefault="009E3778" w:rsidP="0082663C">
            <w:pPr>
              <w:rPr>
                <w:sz w:val="26"/>
                <w:szCs w:val="26"/>
              </w:rPr>
            </w:pPr>
          </w:p>
        </w:tc>
        <w:tc>
          <w:tcPr>
            <w:tcW w:w="2263" w:type="dxa"/>
          </w:tcPr>
          <w:p w:rsidR="009E3778" w:rsidRPr="00D517CD" w:rsidRDefault="009E3778" w:rsidP="0082663C">
            <w:pPr>
              <w:rPr>
                <w:sz w:val="26"/>
                <w:szCs w:val="26"/>
              </w:rPr>
            </w:pPr>
          </w:p>
        </w:tc>
        <w:tc>
          <w:tcPr>
            <w:tcW w:w="4236" w:type="dxa"/>
          </w:tcPr>
          <w:p w:rsidR="009E3778" w:rsidRPr="00D517CD" w:rsidRDefault="009E3778" w:rsidP="0082663C">
            <w:pPr>
              <w:rPr>
                <w:sz w:val="26"/>
                <w:szCs w:val="26"/>
              </w:rPr>
            </w:pPr>
          </w:p>
        </w:tc>
      </w:tr>
      <w:tr w:rsidR="009E3778" w:rsidRPr="00D517CD" w:rsidTr="0082663C">
        <w:tc>
          <w:tcPr>
            <w:tcW w:w="1788" w:type="dxa"/>
          </w:tcPr>
          <w:p w:rsidR="009E3778" w:rsidRPr="00D517CD" w:rsidRDefault="009E3778" w:rsidP="0082663C">
            <w:pPr>
              <w:rPr>
                <w:sz w:val="26"/>
                <w:szCs w:val="26"/>
              </w:rPr>
            </w:pPr>
          </w:p>
        </w:tc>
        <w:tc>
          <w:tcPr>
            <w:tcW w:w="1283" w:type="dxa"/>
          </w:tcPr>
          <w:p w:rsidR="009E3778" w:rsidRPr="00D517CD" w:rsidRDefault="009E3778" w:rsidP="0082663C">
            <w:pPr>
              <w:rPr>
                <w:sz w:val="26"/>
                <w:szCs w:val="26"/>
              </w:rPr>
            </w:pPr>
          </w:p>
        </w:tc>
        <w:tc>
          <w:tcPr>
            <w:tcW w:w="2263" w:type="dxa"/>
          </w:tcPr>
          <w:p w:rsidR="009E3778" w:rsidRPr="00D517CD" w:rsidRDefault="009E3778" w:rsidP="0082663C">
            <w:pPr>
              <w:rPr>
                <w:sz w:val="26"/>
                <w:szCs w:val="26"/>
              </w:rPr>
            </w:pPr>
          </w:p>
        </w:tc>
        <w:tc>
          <w:tcPr>
            <w:tcW w:w="4236" w:type="dxa"/>
          </w:tcPr>
          <w:p w:rsidR="009E3778" w:rsidRPr="00D517CD" w:rsidRDefault="009E3778" w:rsidP="0082663C">
            <w:pPr>
              <w:rPr>
                <w:sz w:val="26"/>
                <w:szCs w:val="26"/>
              </w:rPr>
            </w:pPr>
          </w:p>
        </w:tc>
      </w:tr>
      <w:tr w:rsidR="009E3778" w:rsidRPr="00D517CD" w:rsidTr="0082663C">
        <w:tc>
          <w:tcPr>
            <w:tcW w:w="1788" w:type="dxa"/>
          </w:tcPr>
          <w:p w:rsidR="009E3778" w:rsidRPr="00D517CD" w:rsidRDefault="009E3778" w:rsidP="0082663C">
            <w:pPr>
              <w:rPr>
                <w:sz w:val="26"/>
                <w:szCs w:val="26"/>
              </w:rPr>
            </w:pPr>
          </w:p>
        </w:tc>
        <w:tc>
          <w:tcPr>
            <w:tcW w:w="1283" w:type="dxa"/>
          </w:tcPr>
          <w:p w:rsidR="009E3778" w:rsidRPr="00D517CD" w:rsidRDefault="009E3778" w:rsidP="0082663C">
            <w:pPr>
              <w:rPr>
                <w:sz w:val="26"/>
                <w:szCs w:val="26"/>
              </w:rPr>
            </w:pPr>
          </w:p>
        </w:tc>
        <w:tc>
          <w:tcPr>
            <w:tcW w:w="2263" w:type="dxa"/>
          </w:tcPr>
          <w:p w:rsidR="009E3778" w:rsidRPr="00D517CD" w:rsidRDefault="009E3778" w:rsidP="0082663C">
            <w:pPr>
              <w:rPr>
                <w:sz w:val="26"/>
                <w:szCs w:val="26"/>
              </w:rPr>
            </w:pPr>
          </w:p>
        </w:tc>
        <w:tc>
          <w:tcPr>
            <w:tcW w:w="4236" w:type="dxa"/>
          </w:tcPr>
          <w:p w:rsidR="009E3778" w:rsidRPr="00D517CD" w:rsidRDefault="009E3778" w:rsidP="0082663C">
            <w:pPr>
              <w:rPr>
                <w:sz w:val="26"/>
                <w:szCs w:val="26"/>
              </w:rPr>
            </w:pPr>
          </w:p>
        </w:tc>
      </w:tr>
      <w:tr w:rsidR="009E3778" w:rsidRPr="00D517CD" w:rsidTr="0082663C">
        <w:tc>
          <w:tcPr>
            <w:tcW w:w="1788" w:type="dxa"/>
          </w:tcPr>
          <w:p w:rsidR="009E3778" w:rsidRPr="00D517CD" w:rsidRDefault="009E3778" w:rsidP="0082663C">
            <w:pPr>
              <w:rPr>
                <w:sz w:val="26"/>
                <w:szCs w:val="26"/>
              </w:rPr>
            </w:pPr>
          </w:p>
        </w:tc>
        <w:tc>
          <w:tcPr>
            <w:tcW w:w="1283" w:type="dxa"/>
          </w:tcPr>
          <w:p w:rsidR="009E3778" w:rsidRPr="00D517CD" w:rsidRDefault="009E3778" w:rsidP="0082663C">
            <w:pPr>
              <w:rPr>
                <w:sz w:val="26"/>
                <w:szCs w:val="26"/>
              </w:rPr>
            </w:pPr>
          </w:p>
        </w:tc>
        <w:tc>
          <w:tcPr>
            <w:tcW w:w="2263" w:type="dxa"/>
          </w:tcPr>
          <w:p w:rsidR="009E3778" w:rsidRPr="00D517CD" w:rsidRDefault="009E3778" w:rsidP="0082663C">
            <w:pPr>
              <w:rPr>
                <w:sz w:val="26"/>
                <w:szCs w:val="26"/>
              </w:rPr>
            </w:pPr>
          </w:p>
        </w:tc>
        <w:tc>
          <w:tcPr>
            <w:tcW w:w="4236" w:type="dxa"/>
          </w:tcPr>
          <w:p w:rsidR="009E3778" w:rsidRPr="00D517CD" w:rsidRDefault="009E3778" w:rsidP="0082663C">
            <w:pPr>
              <w:rPr>
                <w:sz w:val="26"/>
                <w:szCs w:val="26"/>
              </w:rPr>
            </w:pPr>
          </w:p>
        </w:tc>
      </w:tr>
      <w:tr w:rsidR="009E3778" w:rsidRPr="00D517CD" w:rsidTr="0082663C">
        <w:tc>
          <w:tcPr>
            <w:tcW w:w="1788" w:type="dxa"/>
          </w:tcPr>
          <w:p w:rsidR="009E3778" w:rsidRPr="00D517CD" w:rsidRDefault="009E3778" w:rsidP="0082663C">
            <w:pPr>
              <w:rPr>
                <w:sz w:val="26"/>
                <w:szCs w:val="26"/>
              </w:rPr>
            </w:pPr>
          </w:p>
        </w:tc>
        <w:tc>
          <w:tcPr>
            <w:tcW w:w="1283" w:type="dxa"/>
          </w:tcPr>
          <w:p w:rsidR="009E3778" w:rsidRPr="00D517CD" w:rsidRDefault="009E3778" w:rsidP="0082663C">
            <w:pPr>
              <w:rPr>
                <w:sz w:val="26"/>
                <w:szCs w:val="26"/>
              </w:rPr>
            </w:pPr>
          </w:p>
        </w:tc>
        <w:tc>
          <w:tcPr>
            <w:tcW w:w="2263" w:type="dxa"/>
          </w:tcPr>
          <w:p w:rsidR="009E3778" w:rsidRPr="00D517CD" w:rsidRDefault="009E3778" w:rsidP="0082663C">
            <w:pPr>
              <w:rPr>
                <w:sz w:val="26"/>
                <w:szCs w:val="26"/>
              </w:rPr>
            </w:pPr>
          </w:p>
        </w:tc>
        <w:tc>
          <w:tcPr>
            <w:tcW w:w="4236" w:type="dxa"/>
          </w:tcPr>
          <w:p w:rsidR="009E3778" w:rsidRPr="00D517CD" w:rsidRDefault="009E3778" w:rsidP="0082663C">
            <w:pPr>
              <w:rPr>
                <w:sz w:val="26"/>
                <w:szCs w:val="26"/>
              </w:rPr>
            </w:pPr>
          </w:p>
        </w:tc>
      </w:tr>
      <w:tr w:rsidR="009E3778" w:rsidRPr="00D517CD" w:rsidTr="0082663C">
        <w:tc>
          <w:tcPr>
            <w:tcW w:w="1788" w:type="dxa"/>
          </w:tcPr>
          <w:p w:rsidR="009E3778" w:rsidRPr="00D517CD" w:rsidRDefault="009E3778" w:rsidP="0082663C">
            <w:pPr>
              <w:rPr>
                <w:sz w:val="26"/>
                <w:szCs w:val="26"/>
              </w:rPr>
            </w:pPr>
          </w:p>
        </w:tc>
        <w:tc>
          <w:tcPr>
            <w:tcW w:w="1283" w:type="dxa"/>
          </w:tcPr>
          <w:p w:rsidR="009E3778" w:rsidRPr="00D517CD" w:rsidRDefault="009E3778" w:rsidP="0082663C">
            <w:pPr>
              <w:rPr>
                <w:sz w:val="26"/>
                <w:szCs w:val="26"/>
              </w:rPr>
            </w:pPr>
          </w:p>
        </w:tc>
        <w:tc>
          <w:tcPr>
            <w:tcW w:w="2263" w:type="dxa"/>
          </w:tcPr>
          <w:p w:rsidR="009E3778" w:rsidRPr="00D517CD" w:rsidRDefault="009E3778" w:rsidP="0082663C">
            <w:pPr>
              <w:rPr>
                <w:sz w:val="26"/>
                <w:szCs w:val="26"/>
              </w:rPr>
            </w:pPr>
          </w:p>
        </w:tc>
        <w:tc>
          <w:tcPr>
            <w:tcW w:w="4236" w:type="dxa"/>
          </w:tcPr>
          <w:p w:rsidR="009E3778" w:rsidRPr="00D517CD" w:rsidRDefault="009E3778" w:rsidP="0082663C">
            <w:pPr>
              <w:rPr>
                <w:sz w:val="26"/>
                <w:szCs w:val="26"/>
              </w:rPr>
            </w:pPr>
          </w:p>
        </w:tc>
      </w:tr>
      <w:tr w:rsidR="009E3778" w:rsidRPr="00D517CD" w:rsidTr="0082663C">
        <w:tc>
          <w:tcPr>
            <w:tcW w:w="1788" w:type="dxa"/>
          </w:tcPr>
          <w:p w:rsidR="009E3778" w:rsidRPr="00D517CD" w:rsidRDefault="009E3778" w:rsidP="0082663C">
            <w:pPr>
              <w:rPr>
                <w:sz w:val="26"/>
                <w:szCs w:val="26"/>
              </w:rPr>
            </w:pPr>
          </w:p>
        </w:tc>
        <w:tc>
          <w:tcPr>
            <w:tcW w:w="1283" w:type="dxa"/>
          </w:tcPr>
          <w:p w:rsidR="009E3778" w:rsidRPr="00D517CD" w:rsidRDefault="009E3778" w:rsidP="0082663C">
            <w:pPr>
              <w:rPr>
                <w:sz w:val="26"/>
                <w:szCs w:val="26"/>
              </w:rPr>
            </w:pPr>
          </w:p>
        </w:tc>
        <w:tc>
          <w:tcPr>
            <w:tcW w:w="2263" w:type="dxa"/>
          </w:tcPr>
          <w:p w:rsidR="009E3778" w:rsidRPr="00D517CD" w:rsidRDefault="009E3778" w:rsidP="0082663C">
            <w:pPr>
              <w:rPr>
                <w:sz w:val="26"/>
                <w:szCs w:val="26"/>
              </w:rPr>
            </w:pPr>
          </w:p>
        </w:tc>
        <w:tc>
          <w:tcPr>
            <w:tcW w:w="4236" w:type="dxa"/>
          </w:tcPr>
          <w:p w:rsidR="009E3778" w:rsidRPr="00D517CD" w:rsidRDefault="009E3778" w:rsidP="0082663C">
            <w:pPr>
              <w:rPr>
                <w:sz w:val="26"/>
                <w:szCs w:val="26"/>
              </w:rPr>
            </w:pPr>
          </w:p>
        </w:tc>
      </w:tr>
    </w:tbl>
    <w:p w:rsidR="009E3778" w:rsidRPr="00D517CD" w:rsidRDefault="009E3778" w:rsidP="009E3778">
      <w:pPr>
        <w:rPr>
          <w:sz w:val="26"/>
          <w:szCs w:val="26"/>
        </w:rPr>
      </w:pPr>
    </w:p>
    <w:p w:rsidR="009E3778" w:rsidRPr="00D517CD" w:rsidRDefault="009E3778" w:rsidP="009E3778">
      <w:pPr>
        <w:rPr>
          <w:sz w:val="26"/>
          <w:szCs w:val="26"/>
        </w:rPr>
      </w:pPr>
    </w:p>
    <w:p w:rsidR="009E3778" w:rsidRPr="00D517CD" w:rsidRDefault="009E3778" w:rsidP="009E3778">
      <w:pPr>
        <w:rPr>
          <w:sz w:val="26"/>
          <w:szCs w:val="26"/>
        </w:rPr>
      </w:pPr>
      <w:r w:rsidRPr="00D517CD">
        <w:rPr>
          <w:sz w:val="26"/>
          <w:szCs w:val="26"/>
        </w:rPr>
        <w:t>11. Государственные награды и другие награды и знаки отличия: _________________________________________________________________________________________________________________________________</w:t>
      </w:r>
    </w:p>
    <w:p w:rsidR="009E3778" w:rsidRPr="00D517CD" w:rsidRDefault="009E3778" w:rsidP="009E3778">
      <w:pPr>
        <w:rPr>
          <w:sz w:val="26"/>
          <w:szCs w:val="26"/>
        </w:rPr>
      </w:pPr>
    </w:p>
    <w:p w:rsidR="009E3778" w:rsidRPr="00D517CD" w:rsidRDefault="009E3778" w:rsidP="009E3778">
      <w:pPr>
        <w:rPr>
          <w:sz w:val="26"/>
          <w:szCs w:val="26"/>
        </w:rPr>
      </w:pPr>
      <w:r w:rsidRPr="00D517CD">
        <w:rPr>
          <w:sz w:val="26"/>
          <w:szCs w:val="26"/>
        </w:rPr>
        <w:t xml:space="preserve">12. Ваши близкие родственники (отец, мать, братья, сестры и дети), а </w:t>
      </w:r>
      <w:r w:rsidR="00132175" w:rsidRPr="00D517CD">
        <w:rPr>
          <w:sz w:val="26"/>
          <w:szCs w:val="26"/>
        </w:rPr>
        <w:t>также муж</w:t>
      </w:r>
      <w:r w:rsidRPr="00D517CD">
        <w:rPr>
          <w:sz w:val="26"/>
          <w:szCs w:val="26"/>
        </w:rPr>
        <w:t xml:space="preserve"> (жена), в том числе бывшие.</w:t>
      </w:r>
    </w:p>
    <w:p w:rsidR="009E3778" w:rsidRPr="00D517CD" w:rsidRDefault="009E3778" w:rsidP="009E3778">
      <w:pPr>
        <w:jc w:val="both"/>
        <w:rPr>
          <w:sz w:val="26"/>
          <w:szCs w:val="26"/>
        </w:rPr>
      </w:pPr>
      <w:r w:rsidRPr="00D517CD">
        <w:rPr>
          <w:sz w:val="26"/>
          <w:szCs w:val="26"/>
        </w:rPr>
        <w:t>Если родственники изменяли фамилию, имя, отчество, необходимо также указать их прежние фамилию, имя, отчество.</w:t>
      </w:r>
    </w:p>
    <w:p w:rsidR="009E3778" w:rsidRPr="00D517CD" w:rsidRDefault="009E3778" w:rsidP="009E3778">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9E3778" w:rsidRPr="00D517CD" w:rsidTr="0082663C">
        <w:tc>
          <w:tcPr>
            <w:tcW w:w="1914" w:type="dxa"/>
          </w:tcPr>
          <w:p w:rsidR="009E3778" w:rsidRPr="00D517CD" w:rsidRDefault="009E3778" w:rsidP="0082663C">
            <w:pPr>
              <w:rPr>
                <w:sz w:val="26"/>
                <w:szCs w:val="26"/>
              </w:rPr>
            </w:pPr>
            <w:r w:rsidRPr="00D517CD">
              <w:rPr>
                <w:sz w:val="26"/>
                <w:szCs w:val="26"/>
              </w:rPr>
              <w:t>Степень родства</w:t>
            </w:r>
          </w:p>
        </w:tc>
        <w:tc>
          <w:tcPr>
            <w:tcW w:w="1914" w:type="dxa"/>
          </w:tcPr>
          <w:p w:rsidR="009E3778" w:rsidRPr="00D517CD" w:rsidRDefault="009E3778" w:rsidP="0082663C">
            <w:pPr>
              <w:rPr>
                <w:sz w:val="26"/>
                <w:szCs w:val="26"/>
              </w:rPr>
            </w:pPr>
            <w:r w:rsidRPr="00D517CD">
              <w:rPr>
                <w:sz w:val="26"/>
                <w:szCs w:val="26"/>
              </w:rPr>
              <w:t>Фамилия, имя, отчество</w:t>
            </w:r>
          </w:p>
        </w:tc>
        <w:tc>
          <w:tcPr>
            <w:tcW w:w="1914" w:type="dxa"/>
          </w:tcPr>
          <w:p w:rsidR="009E3778" w:rsidRPr="00D517CD" w:rsidRDefault="009E3778" w:rsidP="0082663C">
            <w:pPr>
              <w:rPr>
                <w:sz w:val="26"/>
                <w:szCs w:val="26"/>
              </w:rPr>
            </w:pPr>
            <w:r w:rsidRPr="00D517CD">
              <w:rPr>
                <w:sz w:val="26"/>
                <w:szCs w:val="26"/>
              </w:rPr>
              <w:t>Год, число, месяц и место рождения</w:t>
            </w:r>
          </w:p>
        </w:tc>
        <w:tc>
          <w:tcPr>
            <w:tcW w:w="1914" w:type="dxa"/>
          </w:tcPr>
          <w:p w:rsidR="009E3778" w:rsidRPr="00D517CD" w:rsidRDefault="009E3778" w:rsidP="0082663C">
            <w:pPr>
              <w:rPr>
                <w:sz w:val="26"/>
                <w:szCs w:val="26"/>
              </w:rPr>
            </w:pPr>
            <w:r w:rsidRPr="00D517CD">
              <w:rPr>
                <w:sz w:val="26"/>
                <w:szCs w:val="26"/>
              </w:rPr>
              <w:t>Место работы (наименование и адрес организации), должность</w:t>
            </w:r>
          </w:p>
        </w:tc>
        <w:tc>
          <w:tcPr>
            <w:tcW w:w="1915" w:type="dxa"/>
          </w:tcPr>
          <w:p w:rsidR="009E3778" w:rsidRPr="00D517CD" w:rsidRDefault="009E3778" w:rsidP="0082663C">
            <w:pPr>
              <w:rPr>
                <w:sz w:val="26"/>
                <w:szCs w:val="26"/>
              </w:rPr>
            </w:pPr>
            <w:r w:rsidRPr="00D517CD">
              <w:rPr>
                <w:sz w:val="26"/>
                <w:szCs w:val="26"/>
              </w:rPr>
              <w:t>Домашний адрес (адрес регистрации, фактического проживания)</w:t>
            </w:r>
          </w:p>
        </w:tc>
      </w:tr>
      <w:tr w:rsidR="009E3778" w:rsidRPr="00D517CD" w:rsidTr="0082663C">
        <w:tc>
          <w:tcPr>
            <w:tcW w:w="1914" w:type="dxa"/>
          </w:tcPr>
          <w:p w:rsidR="009E3778" w:rsidRPr="00D517CD" w:rsidRDefault="009E3778" w:rsidP="0082663C">
            <w:pPr>
              <w:rPr>
                <w:sz w:val="26"/>
                <w:szCs w:val="26"/>
              </w:rPr>
            </w:pPr>
          </w:p>
        </w:tc>
        <w:tc>
          <w:tcPr>
            <w:tcW w:w="1914" w:type="dxa"/>
          </w:tcPr>
          <w:p w:rsidR="009E3778" w:rsidRPr="00D517CD" w:rsidRDefault="009E3778" w:rsidP="0082663C">
            <w:pPr>
              <w:rPr>
                <w:sz w:val="26"/>
                <w:szCs w:val="26"/>
              </w:rPr>
            </w:pPr>
          </w:p>
        </w:tc>
        <w:tc>
          <w:tcPr>
            <w:tcW w:w="1914" w:type="dxa"/>
          </w:tcPr>
          <w:p w:rsidR="009E3778" w:rsidRPr="00D517CD" w:rsidRDefault="009E3778" w:rsidP="0082663C">
            <w:pPr>
              <w:rPr>
                <w:sz w:val="26"/>
                <w:szCs w:val="26"/>
              </w:rPr>
            </w:pPr>
          </w:p>
        </w:tc>
        <w:tc>
          <w:tcPr>
            <w:tcW w:w="1914" w:type="dxa"/>
          </w:tcPr>
          <w:p w:rsidR="009E3778" w:rsidRPr="00D517CD" w:rsidRDefault="009E3778" w:rsidP="0082663C">
            <w:pPr>
              <w:rPr>
                <w:sz w:val="26"/>
                <w:szCs w:val="26"/>
              </w:rPr>
            </w:pPr>
          </w:p>
        </w:tc>
        <w:tc>
          <w:tcPr>
            <w:tcW w:w="1915" w:type="dxa"/>
          </w:tcPr>
          <w:p w:rsidR="009E3778" w:rsidRPr="00D517CD" w:rsidRDefault="009E3778" w:rsidP="0082663C">
            <w:pPr>
              <w:rPr>
                <w:sz w:val="26"/>
                <w:szCs w:val="26"/>
              </w:rPr>
            </w:pPr>
          </w:p>
        </w:tc>
      </w:tr>
      <w:tr w:rsidR="009E3778" w:rsidRPr="00D517CD" w:rsidTr="0082663C">
        <w:tc>
          <w:tcPr>
            <w:tcW w:w="1914" w:type="dxa"/>
          </w:tcPr>
          <w:p w:rsidR="009E3778" w:rsidRPr="00D517CD" w:rsidRDefault="009E3778" w:rsidP="0082663C">
            <w:pPr>
              <w:rPr>
                <w:sz w:val="26"/>
                <w:szCs w:val="26"/>
              </w:rPr>
            </w:pPr>
          </w:p>
        </w:tc>
        <w:tc>
          <w:tcPr>
            <w:tcW w:w="1914" w:type="dxa"/>
          </w:tcPr>
          <w:p w:rsidR="009E3778" w:rsidRPr="00D517CD" w:rsidRDefault="009E3778" w:rsidP="0082663C">
            <w:pPr>
              <w:rPr>
                <w:sz w:val="26"/>
                <w:szCs w:val="26"/>
              </w:rPr>
            </w:pPr>
          </w:p>
        </w:tc>
        <w:tc>
          <w:tcPr>
            <w:tcW w:w="1914" w:type="dxa"/>
          </w:tcPr>
          <w:p w:rsidR="009E3778" w:rsidRPr="00D517CD" w:rsidRDefault="009E3778" w:rsidP="0082663C">
            <w:pPr>
              <w:rPr>
                <w:sz w:val="26"/>
                <w:szCs w:val="26"/>
              </w:rPr>
            </w:pPr>
          </w:p>
        </w:tc>
        <w:tc>
          <w:tcPr>
            <w:tcW w:w="1914" w:type="dxa"/>
          </w:tcPr>
          <w:p w:rsidR="009E3778" w:rsidRPr="00D517CD" w:rsidRDefault="009E3778" w:rsidP="0082663C">
            <w:pPr>
              <w:rPr>
                <w:sz w:val="26"/>
                <w:szCs w:val="26"/>
              </w:rPr>
            </w:pPr>
          </w:p>
        </w:tc>
        <w:tc>
          <w:tcPr>
            <w:tcW w:w="1915" w:type="dxa"/>
          </w:tcPr>
          <w:p w:rsidR="009E3778" w:rsidRPr="00D517CD" w:rsidRDefault="009E3778" w:rsidP="0082663C">
            <w:pPr>
              <w:rPr>
                <w:sz w:val="26"/>
                <w:szCs w:val="26"/>
              </w:rPr>
            </w:pPr>
          </w:p>
        </w:tc>
      </w:tr>
      <w:tr w:rsidR="009E3778" w:rsidRPr="00D517CD" w:rsidTr="0082663C">
        <w:tc>
          <w:tcPr>
            <w:tcW w:w="1914" w:type="dxa"/>
          </w:tcPr>
          <w:p w:rsidR="009E3778" w:rsidRPr="00D517CD" w:rsidRDefault="009E3778" w:rsidP="0082663C">
            <w:pPr>
              <w:rPr>
                <w:sz w:val="26"/>
                <w:szCs w:val="26"/>
              </w:rPr>
            </w:pPr>
          </w:p>
        </w:tc>
        <w:tc>
          <w:tcPr>
            <w:tcW w:w="1914" w:type="dxa"/>
          </w:tcPr>
          <w:p w:rsidR="009E3778" w:rsidRPr="00D517CD" w:rsidRDefault="009E3778" w:rsidP="0082663C">
            <w:pPr>
              <w:rPr>
                <w:sz w:val="26"/>
                <w:szCs w:val="26"/>
              </w:rPr>
            </w:pPr>
          </w:p>
        </w:tc>
        <w:tc>
          <w:tcPr>
            <w:tcW w:w="1914" w:type="dxa"/>
          </w:tcPr>
          <w:p w:rsidR="009E3778" w:rsidRPr="00D517CD" w:rsidRDefault="009E3778" w:rsidP="0082663C">
            <w:pPr>
              <w:rPr>
                <w:sz w:val="26"/>
                <w:szCs w:val="26"/>
              </w:rPr>
            </w:pPr>
          </w:p>
        </w:tc>
        <w:tc>
          <w:tcPr>
            <w:tcW w:w="1914" w:type="dxa"/>
          </w:tcPr>
          <w:p w:rsidR="009E3778" w:rsidRPr="00D517CD" w:rsidRDefault="009E3778" w:rsidP="0082663C">
            <w:pPr>
              <w:rPr>
                <w:sz w:val="26"/>
                <w:szCs w:val="26"/>
              </w:rPr>
            </w:pPr>
          </w:p>
        </w:tc>
        <w:tc>
          <w:tcPr>
            <w:tcW w:w="1915" w:type="dxa"/>
          </w:tcPr>
          <w:p w:rsidR="009E3778" w:rsidRPr="00D517CD" w:rsidRDefault="009E3778" w:rsidP="0082663C">
            <w:pPr>
              <w:rPr>
                <w:sz w:val="26"/>
                <w:szCs w:val="26"/>
              </w:rPr>
            </w:pPr>
          </w:p>
        </w:tc>
      </w:tr>
      <w:tr w:rsidR="009E3778" w:rsidRPr="00D517CD" w:rsidTr="0082663C">
        <w:tc>
          <w:tcPr>
            <w:tcW w:w="1914" w:type="dxa"/>
          </w:tcPr>
          <w:p w:rsidR="009E3778" w:rsidRPr="00D517CD" w:rsidRDefault="009E3778" w:rsidP="0082663C">
            <w:pPr>
              <w:rPr>
                <w:sz w:val="26"/>
                <w:szCs w:val="26"/>
              </w:rPr>
            </w:pPr>
          </w:p>
        </w:tc>
        <w:tc>
          <w:tcPr>
            <w:tcW w:w="1914" w:type="dxa"/>
          </w:tcPr>
          <w:p w:rsidR="009E3778" w:rsidRPr="00D517CD" w:rsidRDefault="009E3778" w:rsidP="0082663C">
            <w:pPr>
              <w:rPr>
                <w:sz w:val="26"/>
                <w:szCs w:val="26"/>
              </w:rPr>
            </w:pPr>
          </w:p>
        </w:tc>
        <w:tc>
          <w:tcPr>
            <w:tcW w:w="1914" w:type="dxa"/>
          </w:tcPr>
          <w:p w:rsidR="009E3778" w:rsidRPr="00D517CD" w:rsidRDefault="009E3778" w:rsidP="0082663C">
            <w:pPr>
              <w:rPr>
                <w:sz w:val="26"/>
                <w:szCs w:val="26"/>
              </w:rPr>
            </w:pPr>
          </w:p>
        </w:tc>
        <w:tc>
          <w:tcPr>
            <w:tcW w:w="1914" w:type="dxa"/>
          </w:tcPr>
          <w:p w:rsidR="009E3778" w:rsidRPr="00D517CD" w:rsidRDefault="009E3778" w:rsidP="0082663C">
            <w:pPr>
              <w:rPr>
                <w:sz w:val="26"/>
                <w:szCs w:val="26"/>
              </w:rPr>
            </w:pPr>
          </w:p>
        </w:tc>
        <w:tc>
          <w:tcPr>
            <w:tcW w:w="1915" w:type="dxa"/>
          </w:tcPr>
          <w:p w:rsidR="009E3778" w:rsidRPr="00D517CD" w:rsidRDefault="009E3778" w:rsidP="0082663C">
            <w:pPr>
              <w:rPr>
                <w:sz w:val="26"/>
                <w:szCs w:val="26"/>
              </w:rPr>
            </w:pPr>
          </w:p>
        </w:tc>
      </w:tr>
      <w:tr w:rsidR="009E3778" w:rsidRPr="00D517CD" w:rsidTr="0082663C">
        <w:tc>
          <w:tcPr>
            <w:tcW w:w="1914" w:type="dxa"/>
          </w:tcPr>
          <w:p w:rsidR="009E3778" w:rsidRPr="00D517CD" w:rsidRDefault="009E3778" w:rsidP="0082663C">
            <w:pPr>
              <w:rPr>
                <w:sz w:val="26"/>
                <w:szCs w:val="26"/>
              </w:rPr>
            </w:pPr>
          </w:p>
        </w:tc>
        <w:tc>
          <w:tcPr>
            <w:tcW w:w="1914" w:type="dxa"/>
          </w:tcPr>
          <w:p w:rsidR="009E3778" w:rsidRPr="00D517CD" w:rsidRDefault="009E3778" w:rsidP="0082663C">
            <w:pPr>
              <w:rPr>
                <w:sz w:val="26"/>
                <w:szCs w:val="26"/>
              </w:rPr>
            </w:pPr>
          </w:p>
        </w:tc>
        <w:tc>
          <w:tcPr>
            <w:tcW w:w="1914" w:type="dxa"/>
          </w:tcPr>
          <w:p w:rsidR="009E3778" w:rsidRPr="00D517CD" w:rsidRDefault="009E3778" w:rsidP="0082663C">
            <w:pPr>
              <w:rPr>
                <w:sz w:val="26"/>
                <w:szCs w:val="26"/>
              </w:rPr>
            </w:pPr>
          </w:p>
        </w:tc>
        <w:tc>
          <w:tcPr>
            <w:tcW w:w="1914" w:type="dxa"/>
          </w:tcPr>
          <w:p w:rsidR="009E3778" w:rsidRPr="00D517CD" w:rsidRDefault="009E3778" w:rsidP="0082663C">
            <w:pPr>
              <w:rPr>
                <w:sz w:val="26"/>
                <w:szCs w:val="26"/>
              </w:rPr>
            </w:pPr>
          </w:p>
        </w:tc>
        <w:tc>
          <w:tcPr>
            <w:tcW w:w="1915" w:type="dxa"/>
          </w:tcPr>
          <w:p w:rsidR="009E3778" w:rsidRPr="00D517CD" w:rsidRDefault="009E3778" w:rsidP="0082663C">
            <w:pPr>
              <w:rPr>
                <w:sz w:val="26"/>
                <w:szCs w:val="26"/>
              </w:rPr>
            </w:pPr>
          </w:p>
        </w:tc>
      </w:tr>
      <w:tr w:rsidR="009E3778" w:rsidRPr="00D517CD" w:rsidTr="0082663C">
        <w:tc>
          <w:tcPr>
            <w:tcW w:w="1914" w:type="dxa"/>
          </w:tcPr>
          <w:p w:rsidR="009E3778" w:rsidRPr="00D517CD" w:rsidRDefault="009E3778" w:rsidP="0082663C">
            <w:pPr>
              <w:rPr>
                <w:sz w:val="26"/>
                <w:szCs w:val="26"/>
              </w:rPr>
            </w:pPr>
          </w:p>
        </w:tc>
        <w:tc>
          <w:tcPr>
            <w:tcW w:w="1914" w:type="dxa"/>
          </w:tcPr>
          <w:p w:rsidR="009E3778" w:rsidRPr="00D517CD" w:rsidRDefault="009E3778" w:rsidP="0082663C">
            <w:pPr>
              <w:rPr>
                <w:sz w:val="26"/>
                <w:szCs w:val="26"/>
              </w:rPr>
            </w:pPr>
          </w:p>
        </w:tc>
        <w:tc>
          <w:tcPr>
            <w:tcW w:w="1914" w:type="dxa"/>
          </w:tcPr>
          <w:p w:rsidR="009E3778" w:rsidRPr="00D517CD" w:rsidRDefault="009E3778" w:rsidP="0082663C">
            <w:pPr>
              <w:rPr>
                <w:sz w:val="26"/>
                <w:szCs w:val="26"/>
              </w:rPr>
            </w:pPr>
          </w:p>
        </w:tc>
        <w:tc>
          <w:tcPr>
            <w:tcW w:w="1914" w:type="dxa"/>
          </w:tcPr>
          <w:p w:rsidR="009E3778" w:rsidRPr="00D517CD" w:rsidRDefault="009E3778" w:rsidP="0082663C">
            <w:pPr>
              <w:rPr>
                <w:sz w:val="26"/>
                <w:szCs w:val="26"/>
              </w:rPr>
            </w:pPr>
          </w:p>
        </w:tc>
        <w:tc>
          <w:tcPr>
            <w:tcW w:w="1915" w:type="dxa"/>
          </w:tcPr>
          <w:p w:rsidR="009E3778" w:rsidRPr="00D517CD" w:rsidRDefault="009E3778" w:rsidP="0082663C">
            <w:pPr>
              <w:rPr>
                <w:sz w:val="26"/>
                <w:szCs w:val="26"/>
              </w:rPr>
            </w:pPr>
          </w:p>
        </w:tc>
      </w:tr>
      <w:tr w:rsidR="009E3778" w:rsidRPr="00D517CD" w:rsidTr="0082663C">
        <w:tc>
          <w:tcPr>
            <w:tcW w:w="1914" w:type="dxa"/>
          </w:tcPr>
          <w:p w:rsidR="009E3778" w:rsidRPr="00D517CD" w:rsidRDefault="009E3778" w:rsidP="0082663C">
            <w:pPr>
              <w:rPr>
                <w:sz w:val="26"/>
                <w:szCs w:val="26"/>
              </w:rPr>
            </w:pPr>
          </w:p>
        </w:tc>
        <w:tc>
          <w:tcPr>
            <w:tcW w:w="1914" w:type="dxa"/>
          </w:tcPr>
          <w:p w:rsidR="009E3778" w:rsidRPr="00D517CD" w:rsidRDefault="009E3778" w:rsidP="0082663C">
            <w:pPr>
              <w:rPr>
                <w:sz w:val="26"/>
                <w:szCs w:val="26"/>
              </w:rPr>
            </w:pPr>
          </w:p>
        </w:tc>
        <w:tc>
          <w:tcPr>
            <w:tcW w:w="1914" w:type="dxa"/>
          </w:tcPr>
          <w:p w:rsidR="009E3778" w:rsidRPr="00D517CD" w:rsidRDefault="009E3778" w:rsidP="0082663C">
            <w:pPr>
              <w:rPr>
                <w:sz w:val="26"/>
                <w:szCs w:val="26"/>
              </w:rPr>
            </w:pPr>
          </w:p>
        </w:tc>
        <w:tc>
          <w:tcPr>
            <w:tcW w:w="1914" w:type="dxa"/>
          </w:tcPr>
          <w:p w:rsidR="009E3778" w:rsidRPr="00D517CD" w:rsidRDefault="009E3778" w:rsidP="0082663C">
            <w:pPr>
              <w:rPr>
                <w:sz w:val="26"/>
                <w:szCs w:val="26"/>
              </w:rPr>
            </w:pPr>
          </w:p>
        </w:tc>
        <w:tc>
          <w:tcPr>
            <w:tcW w:w="1915" w:type="dxa"/>
          </w:tcPr>
          <w:p w:rsidR="009E3778" w:rsidRPr="00D517CD" w:rsidRDefault="009E3778" w:rsidP="0082663C">
            <w:pPr>
              <w:rPr>
                <w:sz w:val="26"/>
                <w:szCs w:val="26"/>
              </w:rPr>
            </w:pPr>
          </w:p>
        </w:tc>
      </w:tr>
    </w:tbl>
    <w:p w:rsidR="009E3778" w:rsidRPr="00D517CD" w:rsidRDefault="009E3778" w:rsidP="009E3778">
      <w:pPr>
        <w:rPr>
          <w:sz w:val="26"/>
          <w:szCs w:val="26"/>
        </w:rPr>
      </w:pPr>
    </w:p>
    <w:p w:rsidR="009E3778" w:rsidRPr="00D517CD" w:rsidRDefault="009E3778" w:rsidP="009E3778">
      <w:pPr>
        <w:rPr>
          <w:sz w:val="26"/>
          <w:szCs w:val="26"/>
        </w:rPr>
      </w:pPr>
    </w:p>
    <w:p w:rsidR="009E3778" w:rsidRPr="00D517CD" w:rsidRDefault="009E3778" w:rsidP="009E3778">
      <w:pPr>
        <w:pBdr>
          <w:bottom w:val="single" w:sz="12" w:space="1" w:color="auto"/>
        </w:pBdr>
        <w:jc w:val="both"/>
        <w:rPr>
          <w:sz w:val="26"/>
          <w:szCs w:val="26"/>
        </w:rPr>
      </w:pPr>
      <w:r w:rsidRPr="00D517CD">
        <w:rPr>
          <w:sz w:val="26"/>
          <w:szCs w:val="26"/>
        </w:rPr>
        <w:t xml:space="preserve">13. Ваши близкие родственники (отец, мать, братья, сестры и дети), а </w:t>
      </w:r>
      <w:r w:rsidR="00132175" w:rsidRPr="00D517CD">
        <w:rPr>
          <w:sz w:val="26"/>
          <w:szCs w:val="26"/>
        </w:rPr>
        <w:t>также муж</w:t>
      </w:r>
      <w:r w:rsidRPr="00D517CD">
        <w:rPr>
          <w:sz w:val="26"/>
          <w:szCs w:val="26"/>
        </w:rPr>
        <w:t xml:space="preserve"> (жена), в том числе бывшие, постоянно проживающие за границей и (или) оформляющие документы для выезда на постоянное место жительства и другое государство________________________________________________</w:t>
      </w:r>
    </w:p>
    <w:p w:rsidR="009E3778" w:rsidRPr="00D517CD" w:rsidRDefault="009E3778" w:rsidP="009E3778">
      <w:pPr>
        <w:pBdr>
          <w:bottom w:val="single" w:sz="12" w:space="1" w:color="auto"/>
        </w:pBdr>
        <w:jc w:val="both"/>
        <w:rPr>
          <w:sz w:val="26"/>
          <w:szCs w:val="26"/>
        </w:rPr>
      </w:pPr>
      <w:r w:rsidRPr="00D517CD">
        <w:rPr>
          <w:sz w:val="26"/>
          <w:szCs w:val="26"/>
        </w:rPr>
        <w:t>_________________________________________________________________</w:t>
      </w:r>
    </w:p>
    <w:p w:rsidR="009E3778" w:rsidRPr="00D517CD" w:rsidRDefault="009E3778" w:rsidP="009E3778">
      <w:pPr>
        <w:pBdr>
          <w:bottom w:val="single" w:sz="12" w:space="1" w:color="auto"/>
        </w:pBdr>
        <w:jc w:val="both"/>
        <w:rPr>
          <w:sz w:val="26"/>
          <w:szCs w:val="26"/>
        </w:rPr>
      </w:pPr>
    </w:p>
    <w:p w:rsidR="009E3778" w:rsidRPr="00D517CD" w:rsidRDefault="009E3778" w:rsidP="009E3778">
      <w:pPr>
        <w:keepNext/>
        <w:keepLines/>
        <w:pBdr>
          <w:bottom w:val="single" w:sz="12" w:space="1" w:color="auto"/>
        </w:pBdr>
        <w:jc w:val="both"/>
        <w:rPr>
          <w:sz w:val="26"/>
          <w:szCs w:val="26"/>
        </w:rPr>
      </w:pPr>
      <w:r w:rsidRPr="00D517CD">
        <w:rPr>
          <w:sz w:val="26"/>
          <w:szCs w:val="26"/>
        </w:rPr>
        <w:t>14. Пребывание за границей (когда, где, с какой целью)___________________________________________________________________________________________________________________________</w:t>
      </w:r>
    </w:p>
    <w:p w:rsidR="009E3778" w:rsidRPr="00D517CD" w:rsidRDefault="009E3778" w:rsidP="009E3778">
      <w:pPr>
        <w:keepNext/>
        <w:keepLines/>
        <w:pBdr>
          <w:bottom w:val="single" w:sz="12" w:space="1" w:color="auto"/>
        </w:pBdr>
        <w:jc w:val="both"/>
        <w:rPr>
          <w:sz w:val="26"/>
          <w:szCs w:val="26"/>
        </w:rPr>
      </w:pPr>
    </w:p>
    <w:p w:rsidR="009E3778" w:rsidRPr="00D517CD" w:rsidRDefault="009E3778" w:rsidP="009E3778">
      <w:pPr>
        <w:keepNext/>
        <w:keepLines/>
        <w:pBdr>
          <w:bottom w:val="single" w:sz="12" w:space="1" w:color="auto"/>
        </w:pBdr>
        <w:jc w:val="both"/>
        <w:rPr>
          <w:sz w:val="26"/>
          <w:szCs w:val="26"/>
        </w:rPr>
      </w:pPr>
      <w:r w:rsidRPr="00D517CD">
        <w:rPr>
          <w:sz w:val="26"/>
          <w:szCs w:val="26"/>
        </w:rPr>
        <w:t>15. Отношение к воинской обязанности и воинское звание ________________</w:t>
      </w:r>
    </w:p>
    <w:p w:rsidR="009E3778" w:rsidRPr="00D517CD" w:rsidRDefault="009E3778" w:rsidP="009E3778">
      <w:pPr>
        <w:keepNext/>
        <w:keepLines/>
        <w:pBdr>
          <w:bottom w:val="single" w:sz="12" w:space="1" w:color="auto"/>
        </w:pBdr>
        <w:jc w:val="both"/>
        <w:rPr>
          <w:sz w:val="26"/>
          <w:szCs w:val="26"/>
        </w:rPr>
      </w:pPr>
    </w:p>
    <w:p w:rsidR="009E3778" w:rsidRPr="00D517CD" w:rsidRDefault="009E3778" w:rsidP="009E3778">
      <w:pPr>
        <w:rPr>
          <w:sz w:val="26"/>
          <w:szCs w:val="26"/>
        </w:rPr>
      </w:pPr>
    </w:p>
    <w:p w:rsidR="009E3778" w:rsidRPr="00D517CD" w:rsidRDefault="009E3778" w:rsidP="009E3778">
      <w:pPr>
        <w:keepNext/>
        <w:keepLines/>
        <w:rPr>
          <w:sz w:val="26"/>
          <w:szCs w:val="26"/>
        </w:rPr>
      </w:pPr>
      <w:r w:rsidRPr="00D517CD">
        <w:rPr>
          <w:sz w:val="26"/>
          <w:szCs w:val="26"/>
        </w:rPr>
        <w:t xml:space="preserve">16. Домашний адрес (адрес регистрации, фактического проживания), номер телефона (либо иной вид </w:t>
      </w:r>
      <w:r w:rsidR="00132175" w:rsidRPr="00D517CD">
        <w:rPr>
          <w:sz w:val="26"/>
          <w:szCs w:val="26"/>
        </w:rPr>
        <w:t>связи) _</w:t>
      </w:r>
      <w:r w:rsidRPr="00D517CD">
        <w:rPr>
          <w:sz w:val="26"/>
          <w:szCs w:val="26"/>
        </w:rPr>
        <w:t>__________________________________________________________</w:t>
      </w:r>
    </w:p>
    <w:p w:rsidR="009E3778" w:rsidRPr="00D517CD" w:rsidRDefault="009E3778" w:rsidP="009E3778">
      <w:pPr>
        <w:rPr>
          <w:sz w:val="26"/>
          <w:szCs w:val="26"/>
        </w:rPr>
      </w:pPr>
    </w:p>
    <w:p w:rsidR="009E3778" w:rsidRPr="00D517CD" w:rsidRDefault="009E3778" w:rsidP="009E3778">
      <w:pPr>
        <w:rPr>
          <w:sz w:val="26"/>
          <w:szCs w:val="26"/>
        </w:rPr>
      </w:pPr>
      <w:r w:rsidRPr="00D517CD">
        <w:rPr>
          <w:sz w:val="26"/>
          <w:szCs w:val="26"/>
        </w:rPr>
        <w:t xml:space="preserve">17. Паспорт или </w:t>
      </w:r>
      <w:r w:rsidR="00132175" w:rsidRPr="00D517CD">
        <w:rPr>
          <w:sz w:val="26"/>
          <w:szCs w:val="26"/>
        </w:rPr>
        <w:t>документ,</w:t>
      </w:r>
      <w:r w:rsidRPr="00D517CD">
        <w:rPr>
          <w:sz w:val="26"/>
          <w:szCs w:val="26"/>
        </w:rPr>
        <w:t xml:space="preserve"> его заменяющий __________________________________________________________________</w:t>
      </w:r>
    </w:p>
    <w:p w:rsidR="009E3778" w:rsidRPr="00D517CD" w:rsidRDefault="009E3778" w:rsidP="009E3778">
      <w:pPr>
        <w:rPr>
          <w:sz w:val="26"/>
          <w:szCs w:val="26"/>
        </w:rPr>
      </w:pPr>
    </w:p>
    <w:p w:rsidR="009E3778" w:rsidRPr="00D517CD" w:rsidRDefault="009E3778" w:rsidP="009E3778">
      <w:pPr>
        <w:rPr>
          <w:sz w:val="26"/>
          <w:szCs w:val="26"/>
        </w:rPr>
      </w:pPr>
      <w:r w:rsidRPr="00D517CD">
        <w:rPr>
          <w:sz w:val="26"/>
          <w:szCs w:val="26"/>
        </w:rPr>
        <w:t>18. Наличие заграничного паспорта ___________________________________</w:t>
      </w:r>
    </w:p>
    <w:p w:rsidR="009E3778" w:rsidRPr="00D517CD" w:rsidRDefault="009E3778" w:rsidP="009E3778">
      <w:pPr>
        <w:rPr>
          <w:sz w:val="26"/>
          <w:szCs w:val="26"/>
        </w:rPr>
      </w:pPr>
    </w:p>
    <w:p w:rsidR="009E3778" w:rsidRPr="00D517CD" w:rsidRDefault="009E3778" w:rsidP="009E3778">
      <w:pPr>
        <w:rPr>
          <w:sz w:val="26"/>
          <w:szCs w:val="26"/>
        </w:rPr>
      </w:pPr>
      <w:r w:rsidRPr="00D517CD">
        <w:rPr>
          <w:sz w:val="26"/>
          <w:szCs w:val="26"/>
        </w:rPr>
        <w:t>19. Номер страхового свидетельства обязательного пенсионного страхования__________________________________</w:t>
      </w:r>
      <w:r>
        <w:rPr>
          <w:sz w:val="26"/>
          <w:szCs w:val="26"/>
        </w:rPr>
        <w:t>_______________________________</w:t>
      </w:r>
    </w:p>
    <w:p w:rsidR="009E3778" w:rsidRPr="00D517CD" w:rsidRDefault="009E3778" w:rsidP="009E3778">
      <w:pPr>
        <w:rPr>
          <w:sz w:val="26"/>
          <w:szCs w:val="26"/>
        </w:rPr>
      </w:pPr>
    </w:p>
    <w:p w:rsidR="009E3778" w:rsidRPr="00D517CD" w:rsidRDefault="009E3778" w:rsidP="009E3778">
      <w:pPr>
        <w:rPr>
          <w:sz w:val="26"/>
          <w:szCs w:val="26"/>
        </w:rPr>
      </w:pPr>
      <w:r w:rsidRPr="00D517CD">
        <w:rPr>
          <w:sz w:val="26"/>
          <w:szCs w:val="26"/>
        </w:rPr>
        <w:t>20. ИНН __________________________________________________________</w:t>
      </w:r>
    </w:p>
    <w:p w:rsidR="009E3778" w:rsidRPr="00D517CD" w:rsidRDefault="009E3778" w:rsidP="009E3778">
      <w:pPr>
        <w:rPr>
          <w:sz w:val="26"/>
          <w:szCs w:val="26"/>
        </w:rPr>
      </w:pPr>
    </w:p>
    <w:p w:rsidR="009E3778" w:rsidRPr="00D517CD" w:rsidRDefault="009E3778" w:rsidP="009E3778">
      <w:pPr>
        <w:keepNext/>
        <w:keepLines/>
        <w:jc w:val="both"/>
        <w:rPr>
          <w:sz w:val="26"/>
          <w:szCs w:val="26"/>
        </w:rPr>
      </w:pPr>
      <w:r w:rsidRPr="00D517CD">
        <w:rPr>
          <w:sz w:val="26"/>
          <w:szCs w:val="26"/>
        </w:rPr>
        <w:t>21. Дополнительные сведения (участие в выборных представительных органах, другая информация, которую желаете сообщить о себе).</w:t>
      </w:r>
    </w:p>
    <w:p w:rsidR="009E3778" w:rsidRPr="00D517CD" w:rsidRDefault="009E3778" w:rsidP="009E3778">
      <w:pPr>
        <w:jc w:val="both"/>
        <w:rPr>
          <w:sz w:val="26"/>
          <w:szCs w:val="26"/>
        </w:rPr>
      </w:pPr>
    </w:p>
    <w:p w:rsidR="009E3778" w:rsidRPr="00D517CD" w:rsidRDefault="009E3778" w:rsidP="009E3778">
      <w:pPr>
        <w:jc w:val="both"/>
        <w:rPr>
          <w:sz w:val="26"/>
          <w:szCs w:val="26"/>
        </w:rPr>
      </w:pPr>
      <w:r w:rsidRPr="00D517CD">
        <w:rPr>
          <w:sz w:val="26"/>
          <w:szCs w:val="26"/>
        </w:rPr>
        <w:t>22. Мне известно, что заведомо ложные сведения, сообщенные о себе в анкете, и мое несоответствие квалификационным требованиям могут повлечь отказ в участие в конкурсе и приёме на должность.</w:t>
      </w:r>
    </w:p>
    <w:p w:rsidR="009E3778" w:rsidRPr="00D517CD" w:rsidRDefault="009E3778" w:rsidP="009E3778">
      <w:pPr>
        <w:rPr>
          <w:sz w:val="26"/>
          <w:szCs w:val="26"/>
        </w:rPr>
      </w:pPr>
    </w:p>
    <w:p w:rsidR="009E3778" w:rsidRPr="00D517CD" w:rsidRDefault="009E3778" w:rsidP="009E3778">
      <w:pPr>
        <w:rPr>
          <w:sz w:val="26"/>
          <w:szCs w:val="26"/>
        </w:rPr>
      </w:pPr>
    </w:p>
    <w:p w:rsidR="009E3778" w:rsidRDefault="009E3778" w:rsidP="009E3778">
      <w:pPr>
        <w:rPr>
          <w:sz w:val="26"/>
          <w:szCs w:val="26"/>
        </w:rPr>
        <w:sectPr w:rsidR="009E3778" w:rsidSect="0082663C">
          <w:pgSz w:w="11906" w:h="16838"/>
          <w:pgMar w:top="1134" w:right="566" w:bottom="1134" w:left="1134" w:header="708" w:footer="708" w:gutter="0"/>
          <w:cols w:space="708"/>
          <w:docGrid w:linePitch="360"/>
        </w:sectPr>
      </w:pPr>
      <w:r w:rsidRPr="00D517CD">
        <w:rPr>
          <w:sz w:val="26"/>
          <w:szCs w:val="26"/>
        </w:rPr>
        <w:t>“___” _____________20___г.                     Подпись _______________________</w:t>
      </w:r>
    </w:p>
    <w:p w:rsidR="009E3778" w:rsidRPr="00F74CCF" w:rsidRDefault="009E3778" w:rsidP="009E3778">
      <w:pPr>
        <w:autoSpaceDE w:val="0"/>
        <w:autoSpaceDN w:val="0"/>
        <w:adjustRightInd w:val="0"/>
        <w:ind w:left="5103"/>
        <w:jc w:val="right"/>
        <w:rPr>
          <w:b/>
        </w:rPr>
      </w:pPr>
      <w:r w:rsidRPr="00F74CCF">
        <w:rPr>
          <w:b/>
        </w:rPr>
        <w:lastRenderedPageBreak/>
        <w:t>Приложение 3</w:t>
      </w:r>
    </w:p>
    <w:p w:rsidR="005C706B" w:rsidRDefault="005C706B" w:rsidP="005C706B">
      <w:pPr>
        <w:autoSpaceDE w:val="0"/>
        <w:autoSpaceDN w:val="0"/>
        <w:adjustRightInd w:val="0"/>
        <w:ind w:left="5103"/>
        <w:jc w:val="right"/>
        <w:rPr>
          <w:sz w:val="22"/>
          <w:szCs w:val="22"/>
        </w:rPr>
      </w:pPr>
      <w:r w:rsidRPr="00DD7141">
        <w:rPr>
          <w:sz w:val="22"/>
          <w:szCs w:val="22"/>
        </w:rPr>
        <w:t xml:space="preserve">к Положению о порядке проведения конкурса </w:t>
      </w:r>
    </w:p>
    <w:p w:rsidR="005C706B" w:rsidRDefault="005C706B" w:rsidP="005C706B">
      <w:pPr>
        <w:autoSpaceDE w:val="0"/>
        <w:autoSpaceDN w:val="0"/>
        <w:adjustRightInd w:val="0"/>
        <w:ind w:left="5103"/>
        <w:jc w:val="right"/>
        <w:rPr>
          <w:sz w:val="22"/>
          <w:szCs w:val="22"/>
        </w:rPr>
      </w:pPr>
      <w:r w:rsidRPr="00DD7141">
        <w:rPr>
          <w:sz w:val="22"/>
          <w:szCs w:val="22"/>
        </w:rPr>
        <w:t>по отбор</w:t>
      </w:r>
      <w:r>
        <w:rPr>
          <w:sz w:val="22"/>
          <w:szCs w:val="22"/>
        </w:rPr>
        <w:t>у кандидатур на должность главы</w:t>
      </w:r>
    </w:p>
    <w:p w:rsidR="005C706B" w:rsidRDefault="005C706B" w:rsidP="005C706B">
      <w:pPr>
        <w:autoSpaceDE w:val="0"/>
        <w:autoSpaceDN w:val="0"/>
        <w:adjustRightInd w:val="0"/>
        <w:ind w:left="5103"/>
        <w:jc w:val="right"/>
        <w:rPr>
          <w:sz w:val="22"/>
          <w:szCs w:val="22"/>
        </w:rPr>
      </w:pPr>
      <w:r>
        <w:rPr>
          <w:sz w:val="22"/>
          <w:szCs w:val="22"/>
        </w:rPr>
        <w:t xml:space="preserve">МО СП </w:t>
      </w:r>
      <w:r w:rsidR="006C014B" w:rsidRPr="006C014B">
        <w:rPr>
          <w:sz w:val="22"/>
          <w:szCs w:val="22"/>
        </w:rPr>
        <w:t>«сельсовет Кандикский»</w:t>
      </w:r>
    </w:p>
    <w:p w:rsidR="00E130F7" w:rsidRPr="00DD7141" w:rsidRDefault="00E130F7" w:rsidP="005C706B">
      <w:pPr>
        <w:autoSpaceDE w:val="0"/>
        <w:autoSpaceDN w:val="0"/>
        <w:adjustRightInd w:val="0"/>
        <w:ind w:left="5103"/>
        <w:jc w:val="right"/>
        <w:rPr>
          <w:sz w:val="22"/>
          <w:szCs w:val="22"/>
        </w:rPr>
      </w:pPr>
      <w:r>
        <w:rPr>
          <w:rFonts w:eastAsiaTheme="minorHAnsi"/>
          <w:sz w:val="26"/>
          <w:szCs w:val="26"/>
          <w:lang w:eastAsia="en-US"/>
        </w:rPr>
        <w:t xml:space="preserve">                  от «16» 01 2025 г. №30</w:t>
      </w:r>
    </w:p>
    <w:p w:rsidR="009E3778" w:rsidRDefault="009E3778" w:rsidP="009E3778">
      <w:pPr>
        <w:pStyle w:val="ConsPlusNormal"/>
        <w:rPr>
          <w:sz w:val="24"/>
          <w:szCs w:val="24"/>
        </w:rPr>
      </w:pPr>
    </w:p>
    <w:p w:rsidR="009E3778" w:rsidRDefault="009E3778" w:rsidP="009E3778">
      <w:pPr>
        <w:pStyle w:val="ConsPlusNormal"/>
        <w:jc w:val="right"/>
        <w:rPr>
          <w:sz w:val="24"/>
          <w:szCs w:val="24"/>
        </w:rPr>
      </w:pPr>
    </w:p>
    <w:p w:rsidR="009E3778" w:rsidRDefault="009E3778" w:rsidP="009E3778">
      <w:pPr>
        <w:pStyle w:val="ConsPlusNonformat"/>
        <w:jc w:val="center"/>
        <w:rPr>
          <w:rFonts w:ascii="Times New Roman" w:hAnsi="Times New Roman" w:cs="Times New Roman"/>
          <w:sz w:val="24"/>
          <w:szCs w:val="24"/>
        </w:rPr>
      </w:pPr>
      <w:bookmarkStart w:id="1" w:name="P149"/>
      <w:bookmarkEnd w:id="1"/>
      <w:r>
        <w:rPr>
          <w:rFonts w:ascii="Times New Roman" w:hAnsi="Times New Roman" w:cs="Times New Roman"/>
          <w:sz w:val="24"/>
          <w:szCs w:val="24"/>
        </w:rPr>
        <w:t>СВЕДЕНИЯ О РАЗМЕРЕ И ОБ ИСТОЧНИКАХ ДОХОДОВ, ИМУЩЕСТВЕ, ПРИНАДЛЕЖАЩЕМ КАНДИДАТУ НА ДОЛЖНОСТЬ</w:t>
      </w:r>
    </w:p>
    <w:p w:rsidR="009E3778" w:rsidRDefault="009E3778" w:rsidP="009E3778">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ГЛАВЫ МУНИЦИПАЛЬНОГО </w:t>
      </w:r>
      <w:r w:rsidR="005C706B">
        <w:rPr>
          <w:rFonts w:ascii="Times New Roman" w:hAnsi="Times New Roman" w:cs="Times New Roman"/>
          <w:sz w:val="24"/>
          <w:szCs w:val="24"/>
        </w:rPr>
        <w:t xml:space="preserve">ОБРАЗОВАНИЯ СЕЛЬСКОГО </w:t>
      </w:r>
      <w:r w:rsidR="00132175">
        <w:rPr>
          <w:rFonts w:ascii="Times New Roman" w:hAnsi="Times New Roman" w:cs="Times New Roman"/>
          <w:sz w:val="24"/>
          <w:szCs w:val="24"/>
        </w:rPr>
        <w:t>ПОСЕЛЕНИЯ НА</w:t>
      </w:r>
      <w:r>
        <w:rPr>
          <w:rFonts w:ascii="Times New Roman" w:hAnsi="Times New Roman" w:cs="Times New Roman"/>
          <w:sz w:val="24"/>
          <w:szCs w:val="24"/>
        </w:rPr>
        <w:t xml:space="preserve"> ПРАВЕ СОБСТВЕННОСТИ,</w:t>
      </w:r>
    </w:p>
    <w:p w:rsidR="009E3778" w:rsidRDefault="009E3778" w:rsidP="009E3778">
      <w:pPr>
        <w:pStyle w:val="ConsPlusNonformat"/>
        <w:jc w:val="center"/>
        <w:rPr>
          <w:rFonts w:ascii="Times New Roman" w:hAnsi="Times New Roman" w:cs="Times New Roman"/>
          <w:sz w:val="24"/>
          <w:szCs w:val="24"/>
        </w:rPr>
      </w:pPr>
      <w:r>
        <w:rPr>
          <w:rFonts w:ascii="Times New Roman" w:hAnsi="Times New Roman" w:cs="Times New Roman"/>
          <w:sz w:val="24"/>
          <w:szCs w:val="24"/>
        </w:rPr>
        <w:t>О ВКЛАДАХ В БАНКАХ, ЦЕННЫХ БУМАГАХ</w:t>
      </w:r>
    </w:p>
    <w:p w:rsidR="009E3778" w:rsidRPr="00E60CB0" w:rsidRDefault="009E3778" w:rsidP="009E3778">
      <w:pPr>
        <w:pStyle w:val="ConsPlusNonformat"/>
        <w:rPr>
          <w:rFonts w:ascii="Times New Roman" w:hAnsi="Times New Roman" w:cs="Times New Roman"/>
          <w:sz w:val="16"/>
          <w:szCs w:val="16"/>
        </w:rPr>
      </w:pPr>
    </w:p>
    <w:p w:rsidR="009E3778" w:rsidRDefault="004349ED" w:rsidP="009E3778">
      <w:pPr>
        <w:pStyle w:val="ConsPlusNonformat"/>
        <w:jc w:val="center"/>
        <w:rPr>
          <w:rFonts w:ascii="Times New Roman" w:hAnsi="Times New Roman" w:cs="Times New Roman"/>
          <w:sz w:val="24"/>
          <w:szCs w:val="24"/>
        </w:rPr>
      </w:pPr>
      <w:hyperlink r:id="rId12" w:anchor="P238" w:history="1">
        <w:r w:rsidR="009E3778" w:rsidRPr="00047963">
          <w:rPr>
            <w:rStyle w:val="a6"/>
            <w:rFonts w:ascii="Times New Roman" w:hAnsi="Times New Roman" w:cs="Times New Roman"/>
            <w:sz w:val="24"/>
            <w:szCs w:val="24"/>
          </w:rPr>
          <w:t>1</w:t>
        </w:r>
      </w:hyperlink>
      <w:r w:rsidR="009E3778">
        <w:rPr>
          <w:rFonts w:ascii="Times New Roman" w:hAnsi="Times New Roman" w:cs="Times New Roman"/>
          <w:sz w:val="24"/>
          <w:szCs w:val="24"/>
        </w:rPr>
        <w:t xml:space="preserve">. Я, кандидат __________________________________________________________, сообщаю сведения о размере и об источниках своих доходов, </w:t>
      </w:r>
    </w:p>
    <w:p w:rsidR="009E3778" w:rsidRPr="002C5414" w:rsidRDefault="009E3778" w:rsidP="009E3778">
      <w:pPr>
        <w:pStyle w:val="ConsPlusNonformat"/>
        <w:jc w:val="both"/>
        <w:rPr>
          <w:rFonts w:ascii="Times New Roman" w:hAnsi="Times New Roman" w:cs="Times New Roman"/>
          <w:sz w:val="16"/>
          <w:szCs w:val="16"/>
        </w:rPr>
      </w:pPr>
      <w:r w:rsidRPr="002C5414">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C5414">
        <w:rPr>
          <w:rFonts w:ascii="Times New Roman" w:hAnsi="Times New Roman" w:cs="Times New Roman"/>
          <w:sz w:val="16"/>
          <w:szCs w:val="16"/>
        </w:rPr>
        <w:t xml:space="preserve">          (фамилия, имя, отчество)</w:t>
      </w:r>
    </w:p>
    <w:p w:rsidR="009E3778" w:rsidRDefault="009E3778" w:rsidP="009E3778">
      <w:pPr>
        <w:pStyle w:val="ConsPlusNonformat"/>
        <w:jc w:val="both"/>
        <w:rPr>
          <w:rFonts w:ascii="Times New Roman" w:hAnsi="Times New Roman" w:cs="Times New Roman"/>
          <w:sz w:val="24"/>
          <w:szCs w:val="24"/>
        </w:rPr>
      </w:pPr>
      <w:r>
        <w:rPr>
          <w:rFonts w:ascii="Times New Roman" w:hAnsi="Times New Roman" w:cs="Times New Roman"/>
          <w:sz w:val="24"/>
          <w:szCs w:val="24"/>
        </w:rPr>
        <w:t>имуществе, принадлежащем мне на праве собственности (в том числе совместной), о вкладах в банках, ценных бумагах:</w:t>
      </w:r>
    </w:p>
    <w:p w:rsidR="009E3778" w:rsidRPr="00E60CB0" w:rsidRDefault="009E3778" w:rsidP="009E3778">
      <w:pPr>
        <w:pStyle w:val="ConsPlusNormal"/>
        <w:jc w:val="both"/>
        <w:rPr>
          <w:sz w:val="16"/>
          <w:szCs w:val="16"/>
        </w:rPr>
      </w:pP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1417"/>
        <w:gridCol w:w="1276"/>
        <w:gridCol w:w="1276"/>
        <w:gridCol w:w="1134"/>
        <w:gridCol w:w="1134"/>
        <w:gridCol w:w="1134"/>
        <w:gridCol w:w="992"/>
        <w:gridCol w:w="1134"/>
        <w:gridCol w:w="851"/>
        <w:gridCol w:w="1610"/>
        <w:gridCol w:w="1792"/>
        <w:gridCol w:w="1275"/>
      </w:tblGrid>
      <w:tr w:rsidR="009E3778" w:rsidRPr="002C5414" w:rsidTr="0082663C">
        <w:tc>
          <w:tcPr>
            <w:tcW w:w="993" w:type="dxa"/>
            <w:vMerge w:val="restart"/>
            <w:tcBorders>
              <w:top w:val="single" w:sz="4" w:space="0" w:color="auto"/>
              <w:left w:val="single" w:sz="4" w:space="0" w:color="auto"/>
              <w:bottom w:val="single" w:sz="4" w:space="0" w:color="auto"/>
              <w:right w:val="single" w:sz="4" w:space="0" w:color="auto"/>
            </w:tcBorders>
            <w:hideMark/>
          </w:tcPr>
          <w:p w:rsidR="009E3778" w:rsidRPr="002C5414" w:rsidRDefault="009E3778" w:rsidP="0082663C">
            <w:pPr>
              <w:pStyle w:val="ConsPlusNormal"/>
              <w:spacing w:line="276" w:lineRule="auto"/>
              <w:jc w:val="center"/>
              <w:rPr>
                <w:sz w:val="20"/>
              </w:rPr>
            </w:pPr>
            <w:r w:rsidRPr="002C5414">
              <w:rPr>
                <w:sz w:val="20"/>
              </w:rPr>
              <w:t>Фамилия, имя и отчество</w:t>
            </w:r>
          </w:p>
        </w:tc>
        <w:tc>
          <w:tcPr>
            <w:tcW w:w="1417" w:type="dxa"/>
            <w:vMerge w:val="restart"/>
            <w:tcBorders>
              <w:top w:val="single" w:sz="4" w:space="0" w:color="auto"/>
              <w:left w:val="single" w:sz="4" w:space="0" w:color="auto"/>
              <w:bottom w:val="single" w:sz="4" w:space="0" w:color="auto"/>
              <w:right w:val="single" w:sz="4" w:space="0" w:color="auto"/>
            </w:tcBorders>
            <w:hideMark/>
          </w:tcPr>
          <w:p w:rsidR="009E3778" w:rsidRPr="002C5414" w:rsidRDefault="009E3778" w:rsidP="0082663C">
            <w:pPr>
              <w:pStyle w:val="ConsPlusNormal"/>
              <w:spacing w:line="276" w:lineRule="auto"/>
              <w:jc w:val="center"/>
              <w:rPr>
                <w:sz w:val="20"/>
              </w:rPr>
            </w:pPr>
            <w:r w:rsidRPr="002C5414">
              <w:rPr>
                <w:sz w:val="20"/>
              </w:rPr>
              <w:t>Серия и номер паспорта или документа, заменяющего паспорт гражданина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9E3778" w:rsidRPr="002C5414" w:rsidRDefault="004349ED" w:rsidP="0082663C">
            <w:pPr>
              <w:pStyle w:val="ConsPlusNonformat"/>
              <w:spacing w:line="276" w:lineRule="auto"/>
              <w:jc w:val="center"/>
              <w:rPr>
                <w:rFonts w:ascii="Times New Roman" w:hAnsi="Times New Roman" w:cs="Times New Roman"/>
              </w:rPr>
            </w:pPr>
            <w:hyperlink r:id="rId13" w:anchor="P242" w:history="1">
              <w:r w:rsidR="009E3778" w:rsidRPr="00047963">
                <w:rPr>
                  <w:rStyle w:val="a6"/>
                  <w:rFonts w:ascii="Times New Roman" w:hAnsi="Times New Roman" w:cs="Times New Roman"/>
                </w:rPr>
                <w:t>2</w:t>
              </w:r>
            </w:hyperlink>
            <w:r w:rsidR="009E3778">
              <w:rPr>
                <w:rFonts w:ascii="Times New Roman" w:hAnsi="Times New Roman" w:cs="Times New Roman"/>
              </w:rPr>
              <w:t>.</w:t>
            </w:r>
            <w:r w:rsidR="009E3778" w:rsidRPr="00047963">
              <w:rPr>
                <w:rFonts w:ascii="Times New Roman" w:hAnsi="Times New Roman" w:cs="Times New Roman"/>
              </w:rPr>
              <w:t xml:space="preserve"> </w:t>
            </w:r>
            <w:r w:rsidR="009E3778" w:rsidRPr="002C5414">
              <w:rPr>
                <w:rFonts w:ascii="Times New Roman" w:hAnsi="Times New Roman" w:cs="Times New Roman"/>
              </w:rPr>
              <w:t>Доходы</w:t>
            </w:r>
          </w:p>
        </w:tc>
        <w:tc>
          <w:tcPr>
            <w:tcW w:w="7655" w:type="dxa"/>
            <w:gridSpan w:val="7"/>
            <w:tcBorders>
              <w:top w:val="single" w:sz="4" w:space="0" w:color="auto"/>
              <w:left w:val="single" w:sz="4" w:space="0" w:color="auto"/>
              <w:bottom w:val="single" w:sz="4" w:space="0" w:color="auto"/>
              <w:right w:val="single" w:sz="4" w:space="0" w:color="auto"/>
            </w:tcBorders>
            <w:hideMark/>
          </w:tcPr>
          <w:p w:rsidR="009E3778" w:rsidRPr="002C5414" w:rsidRDefault="009E3778" w:rsidP="0082663C">
            <w:pPr>
              <w:pStyle w:val="ConsPlusNormal"/>
              <w:spacing w:line="276" w:lineRule="auto"/>
              <w:jc w:val="center"/>
              <w:rPr>
                <w:sz w:val="20"/>
              </w:rPr>
            </w:pPr>
            <w:r w:rsidRPr="002C5414">
              <w:rPr>
                <w:sz w:val="20"/>
              </w:rPr>
              <w:t>Имущество</w:t>
            </w:r>
          </w:p>
        </w:tc>
        <w:tc>
          <w:tcPr>
            <w:tcW w:w="1610" w:type="dxa"/>
            <w:vMerge w:val="restart"/>
            <w:tcBorders>
              <w:top w:val="single" w:sz="4" w:space="0" w:color="auto"/>
              <w:left w:val="single" w:sz="4" w:space="0" w:color="auto"/>
              <w:bottom w:val="single" w:sz="4" w:space="0" w:color="auto"/>
              <w:right w:val="single" w:sz="4" w:space="0" w:color="auto"/>
            </w:tcBorders>
            <w:hideMark/>
          </w:tcPr>
          <w:p w:rsidR="009E3778" w:rsidRPr="002C5414" w:rsidRDefault="009E3778" w:rsidP="0082663C">
            <w:pPr>
              <w:pStyle w:val="ConsPlusNormal"/>
              <w:spacing w:line="276" w:lineRule="auto"/>
              <w:jc w:val="center"/>
              <w:rPr>
                <w:sz w:val="20"/>
              </w:rPr>
            </w:pPr>
            <w:r w:rsidRPr="002C5414">
              <w:rPr>
                <w:sz w:val="20"/>
              </w:rPr>
              <w:t>Денежные средства, находящиеся на счетах в банках</w:t>
            </w:r>
          </w:p>
        </w:tc>
        <w:tc>
          <w:tcPr>
            <w:tcW w:w="1792" w:type="dxa"/>
            <w:vMerge w:val="restart"/>
            <w:tcBorders>
              <w:top w:val="single" w:sz="4" w:space="0" w:color="auto"/>
              <w:left w:val="single" w:sz="4" w:space="0" w:color="auto"/>
              <w:bottom w:val="single" w:sz="4" w:space="0" w:color="auto"/>
              <w:right w:val="single" w:sz="4" w:space="0" w:color="auto"/>
            </w:tcBorders>
            <w:hideMark/>
          </w:tcPr>
          <w:p w:rsidR="009E3778" w:rsidRPr="002C5414" w:rsidRDefault="009E3778" w:rsidP="0082663C">
            <w:pPr>
              <w:pStyle w:val="ConsPlusNormal"/>
              <w:spacing w:line="276" w:lineRule="auto"/>
              <w:jc w:val="center"/>
              <w:rPr>
                <w:sz w:val="20"/>
              </w:rPr>
            </w:pPr>
            <w:r w:rsidRPr="002C5414">
              <w:rPr>
                <w:sz w:val="20"/>
              </w:rPr>
              <w:t>Акции и иное участие в коммерческих организациях</w:t>
            </w:r>
          </w:p>
        </w:tc>
        <w:tc>
          <w:tcPr>
            <w:tcW w:w="1275" w:type="dxa"/>
            <w:vMerge w:val="restart"/>
            <w:tcBorders>
              <w:top w:val="single" w:sz="4" w:space="0" w:color="auto"/>
              <w:left w:val="single" w:sz="4" w:space="0" w:color="auto"/>
              <w:bottom w:val="single" w:sz="4" w:space="0" w:color="auto"/>
              <w:right w:val="single" w:sz="4" w:space="0" w:color="auto"/>
            </w:tcBorders>
            <w:hideMark/>
          </w:tcPr>
          <w:p w:rsidR="009E3778" w:rsidRPr="002C5414" w:rsidRDefault="009E3778" w:rsidP="0082663C">
            <w:pPr>
              <w:pStyle w:val="ConsPlusNormal"/>
              <w:spacing w:line="276" w:lineRule="auto"/>
              <w:jc w:val="center"/>
              <w:rPr>
                <w:sz w:val="20"/>
              </w:rPr>
            </w:pPr>
            <w:r w:rsidRPr="002C5414">
              <w:rPr>
                <w:sz w:val="20"/>
              </w:rPr>
              <w:t>Иные ценные бумаги</w:t>
            </w:r>
          </w:p>
        </w:tc>
      </w:tr>
      <w:tr w:rsidR="009E3778" w:rsidRPr="002C5414" w:rsidTr="0082663C">
        <w:tc>
          <w:tcPr>
            <w:tcW w:w="993" w:type="dxa"/>
            <w:vMerge/>
            <w:tcBorders>
              <w:top w:val="single" w:sz="4" w:space="0" w:color="auto"/>
              <w:left w:val="single" w:sz="4" w:space="0" w:color="auto"/>
              <w:bottom w:val="single" w:sz="4" w:space="0" w:color="auto"/>
              <w:right w:val="single" w:sz="4" w:space="0" w:color="auto"/>
            </w:tcBorders>
            <w:vAlign w:val="center"/>
            <w:hideMark/>
          </w:tcPr>
          <w:p w:rsidR="009E3778" w:rsidRPr="002C5414" w:rsidRDefault="009E3778" w:rsidP="0082663C">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E3778" w:rsidRPr="002C5414" w:rsidRDefault="009E3778" w:rsidP="0082663C">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E3778" w:rsidRPr="002C5414" w:rsidRDefault="009E3778" w:rsidP="0082663C">
            <w:pPr>
              <w:rPr>
                <w:sz w:val="20"/>
                <w:szCs w:val="20"/>
              </w:rPr>
            </w:pPr>
          </w:p>
        </w:tc>
        <w:tc>
          <w:tcPr>
            <w:tcW w:w="6804" w:type="dxa"/>
            <w:gridSpan w:val="6"/>
            <w:tcBorders>
              <w:top w:val="single" w:sz="4" w:space="0" w:color="auto"/>
              <w:left w:val="single" w:sz="4" w:space="0" w:color="auto"/>
              <w:bottom w:val="single" w:sz="4" w:space="0" w:color="auto"/>
              <w:right w:val="single" w:sz="4" w:space="0" w:color="auto"/>
            </w:tcBorders>
            <w:hideMark/>
          </w:tcPr>
          <w:p w:rsidR="009E3778" w:rsidRPr="002C5414" w:rsidRDefault="009E3778" w:rsidP="0082663C">
            <w:pPr>
              <w:pStyle w:val="ConsPlusNormal"/>
              <w:spacing w:line="276" w:lineRule="auto"/>
              <w:jc w:val="center"/>
              <w:rPr>
                <w:sz w:val="20"/>
              </w:rPr>
            </w:pPr>
            <w:r w:rsidRPr="002C5414">
              <w:rPr>
                <w:sz w:val="20"/>
              </w:rPr>
              <w:t>Недвижимое имущество</w:t>
            </w:r>
          </w:p>
        </w:tc>
        <w:tc>
          <w:tcPr>
            <w:tcW w:w="851" w:type="dxa"/>
            <w:tcBorders>
              <w:top w:val="single" w:sz="4" w:space="0" w:color="auto"/>
              <w:left w:val="single" w:sz="4" w:space="0" w:color="auto"/>
              <w:bottom w:val="single" w:sz="4" w:space="0" w:color="auto"/>
              <w:right w:val="single" w:sz="4" w:space="0" w:color="auto"/>
            </w:tcBorders>
            <w:hideMark/>
          </w:tcPr>
          <w:p w:rsidR="009E3778" w:rsidRPr="002C5414" w:rsidRDefault="009E3778" w:rsidP="0082663C">
            <w:pPr>
              <w:pStyle w:val="ConsPlusNormal"/>
              <w:spacing w:line="276" w:lineRule="auto"/>
              <w:jc w:val="center"/>
              <w:rPr>
                <w:sz w:val="20"/>
              </w:rPr>
            </w:pPr>
            <w:r w:rsidRPr="002C5414">
              <w:rPr>
                <w:sz w:val="20"/>
              </w:rPr>
              <w:t>Транспортные средства</w:t>
            </w:r>
          </w:p>
        </w:tc>
        <w:tc>
          <w:tcPr>
            <w:tcW w:w="1610" w:type="dxa"/>
            <w:vMerge/>
            <w:tcBorders>
              <w:top w:val="single" w:sz="4" w:space="0" w:color="auto"/>
              <w:left w:val="single" w:sz="4" w:space="0" w:color="auto"/>
              <w:bottom w:val="single" w:sz="4" w:space="0" w:color="auto"/>
              <w:right w:val="single" w:sz="4" w:space="0" w:color="auto"/>
            </w:tcBorders>
            <w:vAlign w:val="center"/>
            <w:hideMark/>
          </w:tcPr>
          <w:p w:rsidR="009E3778" w:rsidRPr="002C5414" w:rsidRDefault="009E3778" w:rsidP="0082663C">
            <w:pPr>
              <w:rPr>
                <w:sz w:val="20"/>
                <w:szCs w:val="20"/>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E3778" w:rsidRPr="002C5414" w:rsidRDefault="009E3778" w:rsidP="0082663C">
            <w:pPr>
              <w:rPr>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9E3778" w:rsidRPr="002C5414" w:rsidRDefault="009E3778" w:rsidP="0082663C">
            <w:pPr>
              <w:rPr>
                <w:sz w:val="20"/>
                <w:szCs w:val="20"/>
              </w:rPr>
            </w:pPr>
          </w:p>
        </w:tc>
      </w:tr>
      <w:tr w:rsidR="009E3778" w:rsidRPr="002C5414" w:rsidTr="0082663C">
        <w:tc>
          <w:tcPr>
            <w:tcW w:w="993" w:type="dxa"/>
            <w:vMerge/>
            <w:tcBorders>
              <w:top w:val="single" w:sz="4" w:space="0" w:color="auto"/>
              <w:left w:val="single" w:sz="4" w:space="0" w:color="auto"/>
              <w:bottom w:val="single" w:sz="4" w:space="0" w:color="auto"/>
              <w:right w:val="single" w:sz="4" w:space="0" w:color="auto"/>
            </w:tcBorders>
            <w:vAlign w:val="center"/>
            <w:hideMark/>
          </w:tcPr>
          <w:p w:rsidR="009E3778" w:rsidRPr="002C5414" w:rsidRDefault="009E3778" w:rsidP="0082663C">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E3778" w:rsidRPr="002C5414" w:rsidRDefault="009E3778" w:rsidP="0082663C">
            <w:pPr>
              <w:rPr>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9E3778" w:rsidRPr="002C5414" w:rsidRDefault="004349ED" w:rsidP="0082663C">
            <w:pPr>
              <w:pStyle w:val="ConsPlusNonformat"/>
              <w:spacing w:line="276" w:lineRule="auto"/>
              <w:jc w:val="center"/>
              <w:rPr>
                <w:rFonts w:ascii="Times New Roman" w:hAnsi="Times New Roman" w:cs="Times New Roman"/>
              </w:rPr>
            </w:pPr>
            <w:hyperlink r:id="rId14" w:anchor="P247" w:history="1">
              <w:r w:rsidR="009E3778" w:rsidRPr="00047963">
                <w:rPr>
                  <w:rStyle w:val="a6"/>
                  <w:rFonts w:ascii="Times New Roman" w:hAnsi="Times New Roman" w:cs="Times New Roman"/>
                </w:rPr>
                <w:t>3</w:t>
              </w:r>
            </w:hyperlink>
            <w:r w:rsidR="009E3778">
              <w:rPr>
                <w:rFonts w:ascii="Times New Roman" w:hAnsi="Times New Roman" w:cs="Times New Roman"/>
              </w:rPr>
              <w:t xml:space="preserve">. </w:t>
            </w:r>
            <w:r w:rsidR="009E3778" w:rsidRPr="002C5414">
              <w:rPr>
                <w:rFonts w:ascii="Times New Roman" w:hAnsi="Times New Roman" w:cs="Times New Roman"/>
              </w:rPr>
              <w:t>Источник</w:t>
            </w:r>
            <w:r w:rsidR="009E3778">
              <w:rPr>
                <w:rFonts w:ascii="Times New Roman" w:hAnsi="Times New Roman" w:cs="Times New Roman"/>
              </w:rPr>
              <w:t xml:space="preserve"> </w:t>
            </w:r>
            <w:r w:rsidR="009E3778" w:rsidRPr="002C5414">
              <w:rPr>
                <w:rFonts w:ascii="Times New Roman" w:hAnsi="Times New Roman" w:cs="Times New Roman"/>
              </w:rPr>
              <w:t>выплаты</w:t>
            </w:r>
          </w:p>
          <w:p w:rsidR="009E3778" w:rsidRPr="002C5414" w:rsidRDefault="009E3778" w:rsidP="0082663C">
            <w:pPr>
              <w:pStyle w:val="ConsPlusNonformat"/>
              <w:spacing w:line="276" w:lineRule="auto"/>
              <w:jc w:val="center"/>
              <w:rPr>
                <w:rFonts w:ascii="Times New Roman" w:hAnsi="Times New Roman" w:cs="Times New Roman"/>
              </w:rPr>
            </w:pPr>
            <w:r w:rsidRPr="002C5414">
              <w:rPr>
                <w:rFonts w:ascii="Times New Roman" w:hAnsi="Times New Roman" w:cs="Times New Roman"/>
              </w:rPr>
              <w:t>дохода,</w:t>
            </w:r>
            <w:r>
              <w:rPr>
                <w:rFonts w:ascii="Times New Roman" w:hAnsi="Times New Roman" w:cs="Times New Roman"/>
              </w:rPr>
              <w:t xml:space="preserve"> </w:t>
            </w:r>
            <w:r w:rsidRPr="002C5414">
              <w:rPr>
                <w:rFonts w:ascii="Times New Roman" w:hAnsi="Times New Roman" w:cs="Times New Roman"/>
              </w:rPr>
              <w:t>сумма</w:t>
            </w:r>
          </w:p>
          <w:p w:rsidR="009E3778" w:rsidRPr="002C5414" w:rsidRDefault="009E3778" w:rsidP="0082663C">
            <w:pPr>
              <w:pStyle w:val="ConsPlusNonformat"/>
              <w:spacing w:line="276" w:lineRule="auto"/>
              <w:jc w:val="center"/>
              <w:rPr>
                <w:rFonts w:ascii="Times New Roman" w:hAnsi="Times New Roman" w:cs="Times New Roman"/>
              </w:rPr>
            </w:pPr>
            <w:r w:rsidRPr="002C5414">
              <w:rPr>
                <w:rFonts w:ascii="Times New Roman" w:hAnsi="Times New Roman" w:cs="Times New Roman"/>
              </w:rPr>
              <w:t xml:space="preserve"> (руб.)</w:t>
            </w:r>
          </w:p>
        </w:tc>
        <w:tc>
          <w:tcPr>
            <w:tcW w:w="1276" w:type="dxa"/>
            <w:tcBorders>
              <w:top w:val="single" w:sz="4" w:space="0" w:color="auto"/>
              <w:left w:val="single" w:sz="4" w:space="0" w:color="auto"/>
              <w:bottom w:val="single" w:sz="4" w:space="0" w:color="auto"/>
              <w:right w:val="single" w:sz="4" w:space="0" w:color="auto"/>
            </w:tcBorders>
            <w:vAlign w:val="center"/>
            <w:hideMark/>
          </w:tcPr>
          <w:p w:rsidR="009E3778" w:rsidRPr="002C5414" w:rsidRDefault="009E3778" w:rsidP="0082663C">
            <w:pPr>
              <w:pStyle w:val="ConsPlusNormal"/>
              <w:spacing w:line="276" w:lineRule="auto"/>
              <w:jc w:val="center"/>
              <w:rPr>
                <w:sz w:val="20"/>
              </w:rPr>
            </w:pPr>
            <w:r w:rsidRPr="002C5414">
              <w:rPr>
                <w:sz w:val="20"/>
              </w:rPr>
              <w:t>Земельные участки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E3778" w:rsidRPr="002C5414" w:rsidRDefault="009E3778" w:rsidP="0082663C">
            <w:pPr>
              <w:pStyle w:val="ConsPlusNormal"/>
              <w:spacing w:line="276" w:lineRule="auto"/>
              <w:jc w:val="center"/>
              <w:rPr>
                <w:sz w:val="20"/>
              </w:rPr>
            </w:pPr>
            <w:r w:rsidRPr="002C5414">
              <w:rPr>
                <w:sz w:val="20"/>
              </w:rPr>
              <w:t>Жилые дома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E3778" w:rsidRPr="002C5414" w:rsidRDefault="009E3778" w:rsidP="0082663C">
            <w:pPr>
              <w:pStyle w:val="ConsPlusNormal"/>
              <w:spacing w:line="276" w:lineRule="auto"/>
              <w:jc w:val="center"/>
              <w:rPr>
                <w:sz w:val="20"/>
              </w:rPr>
            </w:pPr>
            <w:r w:rsidRPr="002C5414">
              <w:rPr>
                <w:sz w:val="20"/>
              </w:rPr>
              <w:t>Квартиры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9E3778" w:rsidRPr="002C5414" w:rsidRDefault="009E3778" w:rsidP="0082663C">
            <w:pPr>
              <w:pStyle w:val="ConsPlusNormal"/>
              <w:spacing w:line="276" w:lineRule="auto"/>
              <w:jc w:val="center"/>
              <w:rPr>
                <w:sz w:val="20"/>
              </w:rPr>
            </w:pPr>
            <w:r w:rsidRPr="002C5414">
              <w:rPr>
                <w:sz w:val="20"/>
              </w:rPr>
              <w:t>Дачи</w:t>
            </w:r>
          </w:p>
        </w:tc>
        <w:tc>
          <w:tcPr>
            <w:tcW w:w="992" w:type="dxa"/>
            <w:tcBorders>
              <w:top w:val="single" w:sz="4" w:space="0" w:color="auto"/>
              <w:left w:val="single" w:sz="4" w:space="0" w:color="auto"/>
              <w:bottom w:val="single" w:sz="4" w:space="0" w:color="auto"/>
              <w:right w:val="single" w:sz="4" w:space="0" w:color="auto"/>
            </w:tcBorders>
            <w:vAlign w:val="center"/>
            <w:hideMark/>
          </w:tcPr>
          <w:p w:rsidR="009E3778" w:rsidRPr="002C5414" w:rsidRDefault="009E3778" w:rsidP="0082663C">
            <w:pPr>
              <w:pStyle w:val="ConsPlusNormal"/>
              <w:spacing w:line="276" w:lineRule="auto"/>
              <w:jc w:val="center"/>
              <w:rPr>
                <w:sz w:val="20"/>
              </w:rPr>
            </w:pPr>
            <w:r w:rsidRPr="002C5414">
              <w:rPr>
                <w:sz w:val="20"/>
              </w:rPr>
              <w:t>Гаражи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E3778" w:rsidRPr="002C5414" w:rsidRDefault="009E3778" w:rsidP="0082663C">
            <w:pPr>
              <w:pStyle w:val="ConsPlusNormal"/>
              <w:spacing w:line="276" w:lineRule="auto"/>
              <w:jc w:val="center"/>
              <w:rPr>
                <w:sz w:val="20"/>
              </w:rPr>
            </w:pPr>
            <w:r w:rsidRPr="002C5414">
              <w:rPr>
                <w:sz w:val="20"/>
              </w:rPr>
              <w:t>Иное недвижимое имущество</w:t>
            </w:r>
          </w:p>
        </w:tc>
        <w:tc>
          <w:tcPr>
            <w:tcW w:w="851" w:type="dxa"/>
            <w:vMerge w:val="restart"/>
            <w:tcBorders>
              <w:top w:val="single" w:sz="4" w:space="0" w:color="auto"/>
              <w:left w:val="single" w:sz="4" w:space="0" w:color="auto"/>
              <w:bottom w:val="single" w:sz="4" w:space="0" w:color="auto"/>
              <w:right w:val="single" w:sz="4" w:space="0" w:color="auto"/>
            </w:tcBorders>
            <w:hideMark/>
          </w:tcPr>
          <w:p w:rsidR="009E3778" w:rsidRPr="002C5414" w:rsidRDefault="004349ED" w:rsidP="0082663C">
            <w:pPr>
              <w:pStyle w:val="ConsPlusNonformat"/>
              <w:spacing w:line="276" w:lineRule="auto"/>
              <w:jc w:val="center"/>
              <w:rPr>
                <w:rFonts w:ascii="Times New Roman" w:hAnsi="Times New Roman" w:cs="Times New Roman"/>
              </w:rPr>
            </w:pPr>
            <w:hyperlink r:id="rId15" w:anchor="P250" w:history="1">
              <w:r w:rsidR="009E3778" w:rsidRPr="00047963">
                <w:rPr>
                  <w:rStyle w:val="a6"/>
                  <w:rFonts w:ascii="Times New Roman" w:hAnsi="Times New Roman" w:cs="Times New Roman"/>
                </w:rPr>
                <w:t>4</w:t>
              </w:r>
            </w:hyperlink>
            <w:r w:rsidR="009E3778">
              <w:rPr>
                <w:rFonts w:ascii="Times New Roman" w:hAnsi="Times New Roman" w:cs="Times New Roman"/>
              </w:rPr>
              <w:t xml:space="preserve">. </w:t>
            </w:r>
            <w:r w:rsidR="009E3778" w:rsidRPr="002C5414">
              <w:rPr>
                <w:rFonts w:ascii="Times New Roman" w:hAnsi="Times New Roman" w:cs="Times New Roman"/>
              </w:rPr>
              <w:t>Вид , марка,</w:t>
            </w:r>
          </w:p>
          <w:p w:rsidR="009E3778" w:rsidRPr="002C5414" w:rsidRDefault="009E3778" w:rsidP="0082663C">
            <w:pPr>
              <w:pStyle w:val="ConsPlusNonformat"/>
              <w:spacing w:line="276" w:lineRule="auto"/>
              <w:jc w:val="center"/>
              <w:rPr>
                <w:rFonts w:ascii="Times New Roman" w:hAnsi="Times New Roman" w:cs="Times New Roman"/>
              </w:rPr>
            </w:pPr>
            <w:r w:rsidRPr="002C5414">
              <w:rPr>
                <w:rFonts w:ascii="Times New Roman" w:hAnsi="Times New Roman" w:cs="Times New Roman"/>
              </w:rPr>
              <w:t>модель, год</w:t>
            </w:r>
          </w:p>
          <w:p w:rsidR="009E3778" w:rsidRPr="002C5414" w:rsidRDefault="009E3778" w:rsidP="0082663C">
            <w:pPr>
              <w:pStyle w:val="ConsPlusNonformat"/>
              <w:spacing w:line="276" w:lineRule="auto"/>
              <w:jc w:val="center"/>
              <w:rPr>
                <w:rFonts w:ascii="Times New Roman" w:hAnsi="Times New Roman" w:cs="Times New Roman"/>
              </w:rPr>
            </w:pPr>
            <w:r w:rsidRPr="002C5414">
              <w:rPr>
                <w:rFonts w:ascii="Times New Roman" w:hAnsi="Times New Roman" w:cs="Times New Roman"/>
              </w:rPr>
              <w:t>выпуска</w:t>
            </w:r>
          </w:p>
        </w:tc>
        <w:tc>
          <w:tcPr>
            <w:tcW w:w="1610" w:type="dxa"/>
            <w:vMerge w:val="restart"/>
            <w:tcBorders>
              <w:top w:val="single" w:sz="4" w:space="0" w:color="auto"/>
              <w:left w:val="single" w:sz="4" w:space="0" w:color="auto"/>
              <w:bottom w:val="single" w:sz="4" w:space="0" w:color="auto"/>
              <w:right w:val="single" w:sz="4" w:space="0" w:color="auto"/>
            </w:tcBorders>
            <w:hideMark/>
          </w:tcPr>
          <w:p w:rsidR="009E3778" w:rsidRPr="002C5414" w:rsidRDefault="004349ED" w:rsidP="0082663C">
            <w:pPr>
              <w:pStyle w:val="ConsPlusNonformat"/>
              <w:spacing w:line="276" w:lineRule="auto"/>
              <w:jc w:val="center"/>
              <w:rPr>
                <w:rFonts w:ascii="Times New Roman" w:hAnsi="Times New Roman" w:cs="Times New Roman"/>
              </w:rPr>
            </w:pPr>
            <w:hyperlink r:id="rId16" w:anchor="P253" w:history="1">
              <w:r w:rsidR="009E3778" w:rsidRPr="00047963">
                <w:rPr>
                  <w:rStyle w:val="a6"/>
                  <w:rFonts w:ascii="Times New Roman" w:hAnsi="Times New Roman" w:cs="Times New Roman"/>
                </w:rPr>
                <w:t>5</w:t>
              </w:r>
            </w:hyperlink>
            <w:r w:rsidR="009E3778">
              <w:rPr>
                <w:rFonts w:ascii="Times New Roman" w:hAnsi="Times New Roman" w:cs="Times New Roman"/>
              </w:rPr>
              <w:t>.</w:t>
            </w:r>
            <w:r w:rsidR="009E3778" w:rsidRPr="00047963">
              <w:rPr>
                <w:rFonts w:ascii="Times New Roman" w:hAnsi="Times New Roman" w:cs="Times New Roman"/>
              </w:rPr>
              <w:t xml:space="preserve"> </w:t>
            </w:r>
            <w:r w:rsidR="009E3778" w:rsidRPr="002C5414">
              <w:rPr>
                <w:rFonts w:ascii="Times New Roman" w:hAnsi="Times New Roman" w:cs="Times New Roman"/>
              </w:rPr>
              <w:t>Наименование</w:t>
            </w:r>
          </w:p>
          <w:p w:rsidR="009E3778" w:rsidRPr="002C5414" w:rsidRDefault="009E3778" w:rsidP="0082663C">
            <w:pPr>
              <w:pStyle w:val="ConsPlusNonformat"/>
              <w:spacing w:line="276" w:lineRule="auto"/>
              <w:jc w:val="center"/>
              <w:rPr>
                <w:rFonts w:ascii="Times New Roman" w:hAnsi="Times New Roman" w:cs="Times New Roman"/>
              </w:rPr>
            </w:pPr>
            <w:r w:rsidRPr="002C5414">
              <w:rPr>
                <w:rFonts w:ascii="Times New Roman" w:hAnsi="Times New Roman" w:cs="Times New Roman"/>
              </w:rPr>
              <w:t>и место</w:t>
            </w:r>
          </w:p>
          <w:p w:rsidR="009E3778" w:rsidRPr="002C5414" w:rsidRDefault="009E3778" w:rsidP="0082663C">
            <w:pPr>
              <w:pStyle w:val="ConsPlusNonformat"/>
              <w:spacing w:line="276" w:lineRule="auto"/>
              <w:jc w:val="center"/>
              <w:rPr>
                <w:rFonts w:ascii="Times New Roman" w:hAnsi="Times New Roman" w:cs="Times New Roman"/>
              </w:rPr>
            </w:pPr>
            <w:r w:rsidRPr="002C5414">
              <w:rPr>
                <w:rFonts w:ascii="Times New Roman" w:hAnsi="Times New Roman" w:cs="Times New Roman"/>
              </w:rPr>
              <w:t>нахождения</w:t>
            </w:r>
          </w:p>
          <w:p w:rsidR="009E3778" w:rsidRPr="002C5414" w:rsidRDefault="009E3778" w:rsidP="0082663C">
            <w:pPr>
              <w:pStyle w:val="ConsPlusNonformat"/>
              <w:spacing w:line="276" w:lineRule="auto"/>
              <w:jc w:val="center"/>
              <w:rPr>
                <w:rFonts w:ascii="Times New Roman" w:hAnsi="Times New Roman" w:cs="Times New Roman"/>
              </w:rPr>
            </w:pPr>
            <w:r w:rsidRPr="002C5414">
              <w:rPr>
                <w:rFonts w:ascii="Times New Roman" w:hAnsi="Times New Roman" w:cs="Times New Roman"/>
              </w:rPr>
              <w:t>(адрес)</w:t>
            </w:r>
          </w:p>
          <w:p w:rsidR="009E3778" w:rsidRPr="002C5414" w:rsidRDefault="009E3778" w:rsidP="0082663C">
            <w:pPr>
              <w:pStyle w:val="ConsPlusNonformat"/>
              <w:spacing w:line="276" w:lineRule="auto"/>
              <w:jc w:val="center"/>
              <w:rPr>
                <w:rFonts w:ascii="Times New Roman" w:hAnsi="Times New Roman" w:cs="Times New Roman"/>
              </w:rPr>
            </w:pPr>
            <w:r w:rsidRPr="002C5414">
              <w:rPr>
                <w:rFonts w:ascii="Times New Roman" w:hAnsi="Times New Roman" w:cs="Times New Roman"/>
              </w:rPr>
              <w:t>банка, номер</w:t>
            </w:r>
          </w:p>
          <w:p w:rsidR="009E3778" w:rsidRPr="002C5414" w:rsidRDefault="009E3778" w:rsidP="0082663C">
            <w:pPr>
              <w:pStyle w:val="ConsPlusNonformat"/>
              <w:spacing w:line="276" w:lineRule="auto"/>
              <w:jc w:val="center"/>
              <w:rPr>
                <w:rFonts w:ascii="Times New Roman" w:hAnsi="Times New Roman" w:cs="Times New Roman"/>
              </w:rPr>
            </w:pPr>
            <w:r w:rsidRPr="002C5414">
              <w:rPr>
                <w:rFonts w:ascii="Times New Roman" w:hAnsi="Times New Roman" w:cs="Times New Roman"/>
              </w:rPr>
              <w:t>счета,</w:t>
            </w:r>
          </w:p>
          <w:p w:rsidR="009E3778" w:rsidRPr="002C5414" w:rsidRDefault="009E3778" w:rsidP="0082663C">
            <w:pPr>
              <w:pStyle w:val="ConsPlusNonformat"/>
              <w:spacing w:line="276" w:lineRule="auto"/>
              <w:jc w:val="center"/>
              <w:rPr>
                <w:rFonts w:ascii="Times New Roman" w:hAnsi="Times New Roman" w:cs="Times New Roman"/>
              </w:rPr>
            </w:pPr>
            <w:r w:rsidRPr="002C5414">
              <w:rPr>
                <w:rFonts w:ascii="Times New Roman" w:hAnsi="Times New Roman" w:cs="Times New Roman"/>
              </w:rPr>
              <w:t>остаток</w:t>
            </w:r>
          </w:p>
          <w:p w:rsidR="009E3778" w:rsidRPr="002C5414" w:rsidRDefault="009E3778" w:rsidP="0082663C">
            <w:pPr>
              <w:pStyle w:val="ConsPlusNonformat"/>
              <w:spacing w:line="276" w:lineRule="auto"/>
              <w:jc w:val="center"/>
              <w:rPr>
                <w:rFonts w:ascii="Times New Roman" w:hAnsi="Times New Roman" w:cs="Times New Roman"/>
              </w:rPr>
            </w:pPr>
            <w:r w:rsidRPr="002C5414">
              <w:rPr>
                <w:rFonts w:ascii="Times New Roman" w:hAnsi="Times New Roman" w:cs="Times New Roman"/>
              </w:rPr>
              <w:t xml:space="preserve"> (руб.)</w:t>
            </w:r>
          </w:p>
        </w:tc>
        <w:tc>
          <w:tcPr>
            <w:tcW w:w="1792" w:type="dxa"/>
            <w:vMerge w:val="restart"/>
            <w:tcBorders>
              <w:top w:val="single" w:sz="4" w:space="0" w:color="auto"/>
              <w:left w:val="single" w:sz="4" w:space="0" w:color="auto"/>
              <w:bottom w:val="single" w:sz="4" w:space="0" w:color="auto"/>
              <w:right w:val="single" w:sz="4" w:space="0" w:color="auto"/>
            </w:tcBorders>
            <w:hideMark/>
          </w:tcPr>
          <w:p w:rsidR="009E3778" w:rsidRPr="002C5414" w:rsidRDefault="004349ED" w:rsidP="0082663C">
            <w:pPr>
              <w:pStyle w:val="ConsPlusNonformat"/>
              <w:spacing w:line="276" w:lineRule="auto"/>
              <w:jc w:val="center"/>
              <w:rPr>
                <w:rFonts w:ascii="Times New Roman" w:hAnsi="Times New Roman" w:cs="Times New Roman"/>
              </w:rPr>
            </w:pPr>
            <w:hyperlink r:id="rId17" w:anchor="P256" w:history="1">
              <w:r w:rsidR="009E3778" w:rsidRPr="00047963">
                <w:rPr>
                  <w:rStyle w:val="a6"/>
                  <w:rFonts w:ascii="Times New Roman" w:hAnsi="Times New Roman" w:cs="Times New Roman"/>
                </w:rPr>
                <w:t>6</w:t>
              </w:r>
            </w:hyperlink>
            <w:r w:rsidR="009E3778">
              <w:rPr>
                <w:rFonts w:ascii="Times New Roman" w:hAnsi="Times New Roman" w:cs="Times New Roman"/>
              </w:rPr>
              <w:t>.</w:t>
            </w:r>
            <w:r w:rsidR="009E3778" w:rsidRPr="00047963">
              <w:rPr>
                <w:rFonts w:ascii="Times New Roman" w:hAnsi="Times New Roman" w:cs="Times New Roman"/>
              </w:rPr>
              <w:t xml:space="preserve"> </w:t>
            </w:r>
            <w:r w:rsidR="009E3778" w:rsidRPr="002C5414">
              <w:rPr>
                <w:rFonts w:ascii="Times New Roman" w:hAnsi="Times New Roman" w:cs="Times New Roman"/>
              </w:rPr>
              <w:t>Наименование</w:t>
            </w:r>
          </w:p>
          <w:p w:rsidR="009E3778" w:rsidRPr="002C5414" w:rsidRDefault="009E3778" w:rsidP="0082663C">
            <w:pPr>
              <w:pStyle w:val="ConsPlusNonformat"/>
              <w:spacing w:line="276" w:lineRule="auto"/>
              <w:jc w:val="center"/>
              <w:rPr>
                <w:rFonts w:ascii="Times New Roman" w:hAnsi="Times New Roman" w:cs="Times New Roman"/>
              </w:rPr>
            </w:pPr>
            <w:r w:rsidRPr="002C5414">
              <w:rPr>
                <w:rFonts w:ascii="Times New Roman" w:hAnsi="Times New Roman" w:cs="Times New Roman"/>
              </w:rPr>
              <w:t>и организационно-правовая</w:t>
            </w:r>
          </w:p>
          <w:p w:rsidR="009E3778" w:rsidRPr="002C5414" w:rsidRDefault="009E3778" w:rsidP="0082663C">
            <w:pPr>
              <w:pStyle w:val="ConsPlusNonformat"/>
              <w:spacing w:line="276" w:lineRule="auto"/>
              <w:jc w:val="center"/>
              <w:rPr>
                <w:rFonts w:ascii="Times New Roman" w:hAnsi="Times New Roman" w:cs="Times New Roman"/>
              </w:rPr>
            </w:pPr>
            <w:r w:rsidRPr="002C5414">
              <w:rPr>
                <w:rFonts w:ascii="Times New Roman" w:hAnsi="Times New Roman" w:cs="Times New Roman"/>
              </w:rPr>
              <w:t xml:space="preserve">форма </w:t>
            </w:r>
            <w:r w:rsidR="00132175" w:rsidRPr="002C5414">
              <w:rPr>
                <w:rFonts w:ascii="Times New Roman" w:hAnsi="Times New Roman" w:cs="Times New Roman"/>
              </w:rPr>
              <w:t>организации,</w:t>
            </w:r>
            <w:r w:rsidRPr="002C5414">
              <w:rPr>
                <w:rFonts w:ascii="Times New Roman" w:hAnsi="Times New Roman" w:cs="Times New Roman"/>
              </w:rPr>
              <w:t xml:space="preserve"> место</w:t>
            </w:r>
          </w:p>
          <w:p w:rsidR="009E3778" w:rsidRDefault="009E3778" w:rsidP="0082663C">
            <w:pPr>
              <w:pStyle w:val="ConsPlusNonformat"/>
              <w:spacing w:line="276" w:lineRule="auto"/>
              <w:jc w:val="center"/>
              <w:rPr>
                <w:rFonts w:ascii="Times New Roman" w:hAnsi="Times New Roman" w:cs="Times New Roman"/>
              </w:rPr>
            </w:pPr>
            <w:r w:rsidRPr="002C5414">
              <w:rPr>
                <w:rFonts w:ascii="Times New Roman" w:hAnsi="Times New Roman" w:cs="Times New Roman"/>
              </w:rPr>
              <w:t>нахождения (адрес),</w:t>
            </w:r>
          </w:p>
          <w:p w:rsidR="009E3778" w:rsidRPr="002C5414" w:rsidRDefault="004349ED" w:rsidP="0082663C">
            <w:pPr>
              <w:pStyle w:val="ConsPlusNonformat"/>
              <w:spacing w:line="276" w:lineRule="auto"/>
              <w:jc w:val="center"/>
              <w:rPr>
                <w:rFonts w:ascii="Times New Roman" w:hAnsi="Times New Roman" w:cs="Times New Roman"/>
              </w:rPr>
            </w:pPr>
            <w:hyperlink r:id="rId18" w:anchor="P261" w:history="1">
              <w:r w:rsidR="009E3778" w:rsidRPr="00047963">
                <w:rPr>
                  <w:rStyle w:val="a6"/>
                  <w:rFonts w:ascii="Times New Roman" w:hAnsi="Times New Roman" w:cs="Times New Roman"/>
                </w:rPr>
                <w:t>7</w:t>
              </w:r>
            </w:hyperlink>
            <w:r w:rsidR="009E3778">
              <w:rPr>
                <w:rFonts w:ascii="Times New Roman" w:hAnsi="Times New Roman" w:cs="Times New Roman"/>
              </w:rPr>
              <w:t xml:space="preserve">. </w:t>
            </w:r>
            <w:r w:rsidR="009E3778" w:rsidRPr="002C5414">
              <w:rPr>
                <w:rFonts w:ascii="Times New Roman" w:hAnsi="Times New Roman" w:cs="Times New Roman"/>
              </w:rPr>
              <w:t>доля</w:t>
            </w:r>
            <w:r w:rsidR="009E3778">
              <w:rPr>
                <w:rFonts w:ascii="Times New Roman" w:hAnsi="Times New Roman" w:cs="Times New Roman"/>
              </w:rPr>
              <w:t xml:space="preserve"> </w:t>
            </w:r>
            <w:r w:rsidR="009E3778" w:rsidRPr="002C5414">
              <w:rPr>
                <w:rFonts w:ascii="Times New Roman" w:hAnsi="Times New Roman" w:cs="Times New Roman"/>
              </w:rPr>
              <w:t>участия (%)</w:t>
            </w:r>
          </w:p>
        </w:tc>
        <w:tc>
          <w:tcPr>
            <w:tcW w:w="1275" w:type="dxa"/>
            <w:vMerge w:val="restart"/>
            <w:tcBorders>
              <w:top w:val="single" w:sz="4" w:space="0" w:color="auto"/>
              <w:left w:val="single" w:sz="4" w:space="0" w:color="auto"/>
              <w:bottom w:val="single" w:sz="4" w:space="0" w:color="auto"/>
              <w:right w:val="single" w:sz="4" w:space="0" w:color="auto"/>
            </w:tcBorders>
            <w:hideMark/>
          </w:tcPr>
          <w:p w:rsidR="009E3778" w:rsidRPr="002C5414" w:rsidRDefault="004349ED" w:rsidP="0082663C">
            <w:pPr>
              <w:pStyle w:val="ConsPlusNonformat"/>
              <w:spacing w:line="276" w:lineRule="auto"/>
              <w:jc w:val="center"/>
              <w:rPr>
                <w:rFonts w:ascii="Times New Roman" w:hAnsi="Times New Roman" w:cs="Times New Roman"/>
              </w:rPr>
            </w:pPr>
            <w:hyperlink r:id="rId19" w:anchor="P264" w:history="1">
              <w:r w:rsidR="009E3778" w:rsidRPr="00047963">
                <w:rPr>
                  <w:rStyle w:val="a6"/>
                  <w:rFonts w:ascii="Times New Roman" w:hAnsi="Times New Roman" w:cs="Times New Roman"/>
                </w:rPr>
                <w:t>8</w:t>
              </w:r>
            </w:hyperlink>
            <w:r w:rsidR="009E3778">
              <w:rPr>
                <w:rFonts w:ascii="Times New Roman" w:hAnsi="Times New Roman" w:cs="Times New Roman"/>
              </w:rPr>
              <w:t xml:space="preserve">. </w:t>
            </w:r>
            <w:r w:rsidR="009E3778" w:rsidRPr="002C5414">
              <w:rPr>
                <w:rFonts w:ascii="Times New Roman" w:hAnsi="Times New Roman" w:cs="Times New Roman"/>
              </w:rPr>
              <w:t>Вид ценной</w:t>
            </w:r>
          </w:p>
          <w:p w:rsidR="009E3778" w:rsidRPr="002C5414" w:rsidRDefault="00132175" w:rsidP="0082663C">
            <w:pPr>
              <w:pStyle w:val="ConsPlusNonformat"/>
              <w:spacing w:line="276" w:lineRule="auto"/>
              <w:jc w:val="center"/>
              <w:rPr>
                <w:rFonts w:ascii="Times New Roman" w:hAnsi="Times New Roman" w:cs="Times New Roman"/>
              </w:rPr>
            </w:pPr>
            <w:r w:rsidRPr="002C5414">
              <w:rPr>
                <w:rFonts w:ascii="Times New Roman" w:hAnsi="Times New Roman" w:cs="Times New Roman"/>
              </w:rPr>
              <w:t>бумаги,</w:t>
            </w:r>
          </w:p>
          <w:p w:rsidR="009E3778" w:rsidRPr="002C5414" w:rsidRDefault="009E3778" w:rsidP="0082663C">
            <w:pPr>
              <w:pStyle w:val="ConsPlusNonformat"/>
              <w:spacing w:line="276" w:lineRule="auto"/>
              <w:jc w:val="center"/>
              <w:rPr>
                <w:rFonts w:ascii="Times New Roman" w:hAnsi="Times New Roman" w:cs="Times New Roman"/>
              </w:rPr>
            </w:pPr>
            <w:r w:rsidRPr="002C5414">
              <w:rPr>
                <w:rFonts w:ascii="Times New Roman" w:hAnsi="Times New Roman" w:cs="Times New Roman"/>
              </w:rPr>
              <w:t>лицо,</w:t>
            </w:r>
          </w:p>
          <w:p w:rsidR="009E3778" w:rsidRPr="002C5414" w:rsidRDefault="009E3778" w:rsidP="0082663C">
            <w:pPr>
              <w:pStyle w:val="ConsPlusNonformat"/>
              <w:spacing w:line="276" w:lineRule="auto"/>
              <w:jc w:val="center"/>
              <w:rPr>
                <w:rFonts w:ascii="Times New Roman" w:hAnsi="Times New Roman" w:cs="Times New Roman"/>
              </w:rPr>
            </w:pPr>
            <w:r w:rsidRPr="002C5414">
              <w:rPr>
                <w:rFonts w:ascii="Times New Roman" w:hAnsi="Times New Roman" w:cs="Times New Roman"/>
              </w:rPr>
              <w:t>выпустившее</w:t>
            </w:r>
          </w:p>
          <w:p w:rsidR="009E3778" w:rsidRPr="002C5414" w:rsidRDefault="009E3778" w:rsidP="0082663C">
            <w:pPr>
              <w:pStyle w:val="ConsPlusNonformat"/>
              <w:spacing w:line="276" w:lineRule="auto"/>
              <w:jc w:val="center"/>
              <w:rPr>
                <w:rFonts w:ascii="Times New Roman" w:hAnsi="Times New Roman" w:cs="Times New Roman"/>
              </w:rPr>
            </w:pPr>
            <w:r w:rsidRPr="002C5414">
              <w:rPr>
                <w:rFonts w:ascii="Times New Roman" w:hAnsi="Times New Roman" w:cs="Times New Roman"/>
              </w:rPr>
              <w:t>ценную</w:t>
            </w:r>
          </w:p>
          <w:p w:rsidR="009E3778" w:rsidRPr="002C5414" w:rsidRDefault="009E3778" w:rsidP="0082663C">
            <w:pPr>
              <w:pStyle w:val="ConsPlusNonformat"/>
              <w:spacing w:line="276" w:lineRule="auto"/>
              <w:jc w:val="center"/>
              <w:rPr>
                <w:rFonts w:ascii="Times New Roman" w:hAnsi="Times New Roman" w:cs="Times New Roman"/>
              </w:rPr>
            </w:pPr>
            <w:r w:rsidRPr="002C5414">
              <w:rPr>
                <w:rFonts w:ascii="Times New Roman" w:hAnsi="Times New Roman" w:cs="Times New Roman"/>
              </w:rPr>
              <w:t>бумагу,</w:t>
            </w:r>
          </w:p>
          <w:p w:rsidR="009E3778" w:rsidRPr="002C5414" w:rsidRDefault="009E3778" w:rsidP="0082663C">
            <w:pPr>
              <w:pStyle w:val="ConsPlusNonformat"/>
              <w:spacing w:line="276" w:lineRule="auto"/>
              <w:jc w:val="center"/>
              <w:rPr>
                <w:rFonts w:ascii="Times New Roman" w:hAnsi="Times New Roman" w:cs="Times New Roman"/>
              </w:rPr>
            </w:pPr>
            <w:r w:rsidRPr="002C5414">
              <w:rPr>
                <w:rFonts w:ascii="Times New Roman" w:hAnsi="Times New Roman" w:cs="Times New Roman"/>
              </w:rPr>
              <w:t>общая</w:t>
            </w:r>
          </w:p>
          <w:p w:rsidR="009E3778" w:rsidRPr="002C5414" w:rsidRDefault="009E3778" w:rsidP="0082663C">
            <w:pPr>
              <w:pStyle w:val="ConsPlusNonformat"/>
              <w:spacing w:line="276" w:lineRule="auto"/>
              <w:jc w:val="center"/>
              <w:rPr>
                <w:rFonts w:ascii="Times New Roman" w:hAnsi="Times New Roman" w:cs="Times New Roman"/>
              </w:rPr>
            </w:pPr>
            <w:r w:rsidRPr="002C5414">
              <w:rPr>
                <w:rFonts w:ascii="Times New Roman" w:hAnsi="Times New Roman" w:cs="Times New Roman"/>
              </w:rPr>
              <w:t>стоимость</w:t>
            </w:r>
          </w:p>
          <w:p w:rsidR="009E3778" w:rsidRPr="002C5414" w:rsidRDefault="009E3778" w:rsidP="0082663C">
            <w:pPr>
              <w:pStyle w:val="ConsPlusNonformat"/>
              <w:spacing w:line="276" w:lineRule="auto"/>
              <w:jc w:val="center"/>
              <w:rPr>
                <w:rFonts w:ascii="Times New Roman" w:hAnsi="Times New Roman" w:cs="Times New Roman"/>
              </w:rPr>
            </w:pPr>
            <w:r w:rsidRPr="002C5414">
              <w:rPr>
                <w:rFonts w:ascii="Times New Roman" w:hAnsi="Times New Roman" w:cs="Times New Roman"/>
              </w:rPr>
              <w:t>(руб.)</w:t>
            </w:r>
          </w:p>
        </w:tc>
      </w:tr>
      <w:tr w:rsidR="009E3778" w:rsidRPr="002C5414" w:rsidTr="0082663C">
        <w:tc>
          <w:tcPr>
            <w:tcW w:w="993" w:type="dxa"/>
            <w:vMerge/>
            <w:tcBorders>
              <w:top w:val="single" w:sz="4" w:space="0" w:color="auto"/>
              <w:left w:val="single" w:sz="4" w:space="0" w:color="auto"/>
              <w:bottom w:val="single" w:sz="4" w:space="0" w:color="auto"/>
              <w:right w:val="single" w:sz="4" w:space="0" w:color="auto"/>
            </w:tcBorders>
            <w:vAlign w:val="center"/>
            <w:hideMark/>
          </w:tcPr>
          <w:p w:rsidR="009E3778" w:rsidRPr="002C5414" w:rsidRDefault="009E3778" w:rsidP="0082663C">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E3778" w:rsidRPr="002C5414" w:rsidRDefault="009E3778" w:rsidP="0082663C">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E3778" w:rsidRPr="002C5414" w:rsidRDefault="009E3778" w:rsidP="0082663C">
            <w:pPr>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9E3778" w:rsidRPr="002C5414" w:rsidRDefault="009E3778" w:rsidP="0082663C">
            <w:pPr>
              <w:pStyle w:val="ConsPlusNormal"/>
              <w:spacing w:line="276" w:lineRule="auto"/>
              <w:jc w:val="center"/>
              <w:rPr>
                <w:sz w:val="20"/>
              </w:rPr>
            </w:pPr>
            <w:r w:rsidRPr="002C5414">
              <w:rPr>
                <w:sz w:val="20"/>
              </w:rPr>
              <w:t>Место нахождения (адрес), общая площадь</w:t>
            </w:r>
          </w:p>
          <w:p w:rsidR="009E3778" w:rsidRPr="002C5414" w:rsidRDefault="009E3778" w:rsidP="0082663C">
            <w:pPr>
              <w:pStyle w:val="ConsPlusNormal"/>
              <w:spacing w:line="276" w:lineRule="auto"/>
              <w:jc w:val="center"/>
              <w:rPr>
                <w:sz w:val="20"/>
              </w:rPr>
            </w:pPr>
            <w:r w:rsidRPr="002C5414">
              <w:rPr>
                <w:sz w:val="20"/>
              </w:rPr>
              <w:t>(кв. м)</w:t>
            </w:r>
          </w:p>
        </w:tc>
        <w:tc>
          <w:tcPr>
            <w:tcW w:w="1134" w:type="dxa"/>
            <w:tcBorders>
              <w:top w:val="single" w:sz="4" w:space="0" w:color="auto"/>
              <w:left w:val="single" w:sz="4" w:space="0" w:color="auto"/>
              <w:bottom w:val="single" w:sz="4" w:space="0" w:color="auto"/>
              <w:right w:val="single" w:sz="4" w:space="0" w:color="auto"/>
            </w:tcBorders>
            <w:hideMark/>
          </w:tcPr>
          <w:p w:rsidR="009E3778" w:rsidRPr="002C5414" w:rsidRDefault="009E3778" w:rsidP="0082663C">
            <w:pPr>
              <w:pStyle w:val="ConsPlusNormal"/>
              <w:spacing w:line="276" w:lineRule="auto"/>
              <w:jc w:val="center"/>
              <w:rPr>
                <w:sz w:val="20"/>
              </w:rPr>
            </w:pPr>
            <w:r w:rsidRPr="002C5414">
              <w:rPr>
                <w:sz w:val="20"/>
              </w:rPr>
              <w:t>Место нахождения (адрес), общая площадь</w:t>
            </w:r>
          </w:p>
          <w:p w:rsidR="009E3778" w:rsidRPr="002C5414" w:rsidRDefault="009E3778" w:rsidP="0082663C">
            <w:pPr>
              <w:pStyle w:val="ConsPlusNormal"/>
              <w:spacing w:line="276" w:lineRule="auto"/>
              <w:jc w:val="center"/>
              <w:rPr>
                <w:sz w:val="20"/>
              </w:rPr>
            </w:pPr>
            <w:r w:rsidRPr="002C5414">
              <w:rPr>
                <w:sz w:val="20"/>
              </w:rPr>
              <w:t>(кв. м)</w:t>
            </w:r>
          </w:p>
        </w:tc>
        <w:tc>
          <w:tcPr>
            <w:tcW w:w="1134" w:type="dxa"/>
            <w:tcBorders>
              <w:top w:val="single" w:sz="4" w:space="0" w:color="auto"/>
              <w:left w:val="single" w:sz="4" w:space="0" w:color="auto"/>
              <w:bottom w:val="single" w:sz="4" w:space="0" w:color="auto"/>
              <w:right w:val="single" w:sz="4" w:space="0" w:color="auto"/>
            </w:tcBorders>
            <w:hideMark/>
          </w:tcPr>
          <w:p w:rsidR="009E3778" w:rsidRPr="002C5414" w:rsidRDefault="009E3778" w:rsidP="0082663C">
            <w:pPr>
              <w:pStyle w:val="ConsPlusNormal"/>
              <w:spacing w:line="276" w:lineRule="auto"/>
              <w:jc w:val="center"/>
              <w:rPr>
                <w:sz w:val="20"/>
              </w:rPr>
            </w:pPr>
            <w:r w:rsidRPr="002C5414">
              <w:rPr>
                <w:sz w:val="20"/>
              </w:rPr>
              <w:t>Место нахождения (адрес), общая площадь</w:t>
            </w:r>
          </w:p>
          <w:p w:rsidR="009E3778" w:rsidRPr="002C5414" w:rsidRDefault="009E3778" w:rsidP="0082663C">
            <w:pPr>
              <w:pStyle w:val="ConsPlusNormal"/>
              <w:spacing w:line="276" w:lineRule="auto"/>
              <w:jc w:val="center"/>
              <w:rPr>
                <w:sz w:val="20"/>
              </w:rPr>
            </w:pPr>
            <w:r w:rsidRPr="002C5414">
              <w:rPr>
                <w:sz w:val="20"/>
              </w:rPr>
              <w:t>(кв. м)</w:t>
            </w:r>
          </w:p>
        </w:tc>
        <w:tc>
          <w:tcPr>
            <w:tcW w:w="1134" w:type="dxa"/>
            <w:tcBorders>
              <w:top w:val="single" w:sz="4" w:space="0" w:color="auto"/>
              <w:left w:val="single" w:sz="4" w:space="0" w:color="auto"/>
              <w:bottom w:val="single" w:sz="4" w:space="0" w:color="auto"/>
              <w:right w:val="single" w:sz="4" w:space="0" w:color="auto"/>
            </w:tcBorders>
            <w:hideMark/>
          </w:tcPr>
          <w:p w:rsidR="009E3778" w:rsidRPr="002C5414" w:rsidRDefault="009E3778" w:rsidP="0082663C">
            <w:pPr>
              <w:pStyle w:val="ConsPlusNormal"/>
              <w:spacing w:line="276" w:lineRule="auto"/>
              <w:jc w:val="center"/>
              <w:rPr>
                <w:sz w:val="20"/>
              </w:rPr>
            </w:pPr>
            <w:r w:rsidRPr="002C5414">
              <w:rPr>
                <w:sz w:val="20"/>
              </w:rPr>
              <w:t>Место нахождения (адрес), общая площадь (кв. м)</w:t>
            </w:r>
          </w:p>
        </w:tc>
        <w:tc>
          <w:tcPr>
            <w:tcW w:w="992" w:type="dxa"/>
            <w:tcBorders>
              <w:top w:val="single" w:sz="4" w:space="0" w:color="auto"/>
              <w:left w:val="single" w:sz="4" w:space="0" w:color="auto"/>
              <w:bottom w:val="single" w:sz="4" w:space="0" w:color="auto"/>
              <w:right w:val="single" w:sz="4" w:space="0" w:color="auto"/>
            </w:tcBorders>
            <w:hideMark/>
          </w:tcPr>
          <w:p w:rsidR="009E3778" w:rsidRPr="002C5414" w:rsidRDefault="009E3778" w:rsidP="0082663C">
            <w:pPr>
              <w:pStyle w:val="ConsPlusNormal"/>
              <w:spacing w:line="276" w:lineRule="auto"/>
              <w:jc w:val="center"/>
              <w:rPr>
                <w:sz w:val="20"/>
              </w:rPr>
            </w:pPr>
            <w:r w:rsidRPr="002C5414">
              <w:rPr>
                <w:sz w:val="20"/>
              </w:rPr>
              <w:t>Место нахождения (адрес), общая площадь (кв. м)</w:t>
            </w:r>
          </w:p>
        </w:tc>
        <w:tc>
          <w:tcPr>
            <w:tcW w:w="1134" w:type="dxa"/>
            <w:tcBorders>
              <w:top w:val="single" w:sz="4" w:space="0" w:color="auto"/>
              <w:left w:val="single" w:sz="4" w:space="0" w:color="auto"/>
              <w:bottom w:val="single" w:sz="4" w:space="0" w:color="auto"/>
              <w:right w:val="single" w:sz="4" w:space="0" w:color="auto"/>
            </w:tcBorders>
            <w:hideMark/>
          </w:tcPr>
          <w:p w:rsidR="009E3778" w:rsidRPr="002C5414" w:rsidRDefault="009E3778" w:rsidP="0082663C">
            <w:pPr>
              <w:pStyle w:val="ConsPlusNormal"/>
              <w:spacing w:line="276" w:lineRule="auto"/>
              <w:jc w:val="center"/>
              <w:rPr>
                <w:sz w:val="20"/>
              </w:rPr>
            </w:pPr>
            <w:r w:rsidRPr="002C5414">
              <w:rPr>
                <w:sz w:val="20"/>
              </w:rPr>
              <w:t>Место нахождения (адрес), общая площадь (кв. м)</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E3778" w:rsidRPr="002C5414" w:rsidRDefault="009E3778" w:rsidP="0082663C">
            <w:pPr>
              <w:rPr>
                <w:sz w:val="20"/>
                <w:szCs w:val="20"/>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rsidR="009E3778" w:rsidRPr="002C5414" w:rsidRDefault="009E3778" w:rsidP="0082663C">
            <w:pPr>
              <w:rPr>
                <w:sz w:val="20"/>
                <w:szCs w:val="20"/>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E3778" w:rsidRPr="002C5414" w:rsidRDefault="009E3778" w:rsidP="0082663C">
            <w:pPr>
              <w:rPr>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9E3778" w:rsidRPr="002C5414" w:rsidRDefault="009E3778" w:rsidP="0082663C">
            <w:pPr>
              <w:rPr>
                <w:sz w:val="20"/>
                <w:szCs w:val="20"/>
              </w:rPr>
            </w:pPr>
          </w:p>
        </w:tc>
      </w:tr>
      <w:tr w:rsidR="009E3778" w:rsidTr="0082663C">
        <w:tc>
          <w:tcPr>
            <w:tcW w:w="993" w:type="dxa"/>
            <w:tcBorders>
              <w:top w:val="single" w:sz="4" w:space="0" w:color="auto"/>
              <w:left w:val="single" w:sz="4" w:space="0" w:color="auto"/>
              <w:bottom w:val="single" w:sz="4" w:space="0" w:color="auto"/>
              <w:right w:val="single" w:sz="4" w:space="0" w:color="auto"/>
            </w:tcBorders>
          </w:tcPr>
          <w:p w:rsidR="009E3778" w:rsidRPr="002C5414" w:rsidRDefault="009E3778" w:rsidP="0082663C">
            <w:pPr>
              <w:pStyle w:val="ConsPlusNormal"/>
              <w:spacing w:line="276"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9E3778" w:rsidRPr="002C5414" w:rsidRDefault="009E3778" w:rsidP="0082663C">
            <w:pPr>
              <w:pStyle w:val="ConsPlusNormal"/>
              <w:spacing w:line="276"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9E3778" w:rsidRPr="002C5414" w:rsidRDefault="009E3778" w:rsidP="0082663C">
            <w:pPr>
              <w:pStyle w:val="ConsPlusNormal"/>
              <w:spacing w:line="276"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9E3778" w:rsidRPr="002C5414" w:rsidRDefault="009E3778" w:rsidP="0082663C">
            <w:pPr>
              <w:pStyle w:val="ConsPlusNormal"/>
              <w:spacing w:line="276" w:lineRule="auto"/>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9E3778" w:rsidRPr="002C5414" w:rsidRDefault="009E3778" w:rsidP="0082663C">
            <w:pPr>
              <w:pStyle w:val="ConsPlusNormal"/>
              <w:spacing w:line="276" w:lineRule="auto"/>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9E3778" w:rsidRPr="002C5414" w:rsidRDefault="009E3778" w:rsidP="0082663C">
            <w:pPr>
              <w:pStyle w:val="ConsPlusNormal"/>
              <w:spacing w:line="276" w:lineRule="auto"/>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9E3778" w:rsidRPr="002C5414" w:rsidRDefault="009E3778" w:rsidP="0082663C">
            <w:pPr>
              <w:pStyle w:val="ConsPlusNormal"/>
              <w:spacing w:line="276"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9E3778" w:rsidRPr="002C5414" w:rsidRDefault="009E3778" w:rsidP="0082663C">
            <w:pPr>
              <w:pStyle w:val="ConsPlusNormal"/>
              <w:spacing w:line="276" w:lineRule="auto"/>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9E3778" w:rsidRPr="002C5414" w:rsidRDefault="009E3778" w:rsidP="0082663C">
            <w:pPr>
              <w:pStyle w:val="ConsPlusNormal"/>
              <w:spacing w:line="276" w:lineRule="auto"/>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9E3778" w:rsidRPr="002C5414" w:rsidRDefault="009E3778" w:rsidP="0082663C">
            <w:pPr>
              <w:pStyle w:val="ConsPlusNormal"/>
              <w:spacing w:line="276" w:lineRule="auto"/>
              <w:rPr>
                <w:sz w:val="18"/>
                <w:szCs w:val="18"/>
              </w:rPr>
            </w:pPr>
          </w:p>
        </w:tc>
        <w:tc>
          <w:tcPr>
            <w:tcW w:w="1610" w:type="dxa"/>
            <w:tcBorders>
              <w:top w:val="single" w:sz="4" w:space="0" w:color="auto"/>
              <w:left w:val="single" w:sz="4" w:space="0" w:color="auto"/>
              <w:bottom w:val="single" w:sz="4" w:space="0" w:color="auto"/>
              <w:right w:val="single" w:sz="4" w:space="0" w:color="auto"/>
            </w:tcBorders>
          </w:tcPr>
          <w:p w:rsidR="009E3778" w:rsidRPr="002C5414" w:rsidRDefault="009E3778" w:rsidP="0082663C">
            <w:pPr>
              <w:pStyle w:val="ConsPlusNormal"/>
              <w:spacing w:line="276" w:lineRule="auto"/>
              <w:rPr>
                <w:sz w:val="18"/>
                <w:szCs w:val="18"/>
              </w:rPr>
            </w:pPr>
          </w:p>
        </w:tc>
        <w:tc>
          <w:tcPr>
            <w:tcW w:w="1792" w:type="dxa"/>
            <w:tcBorders>
              <w:top w:val="single" w:sz="4" w:space="0" w:color="auto"/>
              <w:left w:val="single" w:sz="4" w:space="0" w:color="auto"/>
              <w:bottom w:val="single" w:sz="4" w:space="0" w:color="auto"/>
              <w:right w:val="single" w:sz="4" w:space="0" w:color="auto"/>
            </w:tcBorders>
          </w:tcPr>
          <w:p w:rsidR="009E3778" w:rsidRPr="002C5414" w:rsidRDefault="009E3778" w:rsidP="0082663C">
            <w:pPr>
              <w:pStyle w:val="ConsPlusNormal"/>
              <w:spacing w:line="276" w:lineRule="auto"/>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9E3778" w:rsidRPr="002C5414" w:rsidRDefault="009E3778" w:rsidP="0082663C">
            <w:pPr>
              <w:pStyle w:val="ConsPlusNormal"/>
              <w:spacing w:line="276" w:lineRule="auto"/>
              <w:rPr>
                <w:sz w:val="18"/>
                <w:szCs w:val="18"/>
              </w:rPr>
            </w:pPr>
          </w:p>
        </w:tc>
      </w:tr>
    </w:tbl>
    <w:p w:rsidR="009E3778" w:rsidRDefault="009E3778" w:rsidP="009E3778">
      <w:pPr>
        <w:sectPr w:rsidR="009E3778" w:rsidSect="0082663C">
          <w:pgSz w:w="16838" w:h="11906" w:orient="landscape"/>
          <w:pgMar w:top="567" w:right="1134" w:bottom="1134" w:left="1134" w:header="709" w:footer="709" w:gutter="0"/>
          <w:cols w:space="708"/>
          <w:docGrid w:linePitch="360"/>
        </w:sectPr>
      </w:pPr>
    </w:p>
    <w:p w:rsidR="009E3778" w:rsidRPr="00DD7141" w:rsidRDefault="009E3778" w:rsidP="009E3778">
      <w:pPr>
        <w:autoSpaceDE w:val="0"/>
        <w:autoSpaceDN w:val="0"/>
        <w:adjustRightInd w:val="0"/>
        <w:ind w:left="5103"/>
        <w:jc w:val="right"/>
        <w:rPr>
          <w:b/>
          <w:sz w:val="22"/>
          <w:szCs w:val="22"/>
        </w:rPr>
      </w:pPr>
      <w:r>
        <w:rPr>
          <w:b/>
          <w:sz w:val="22"/>
          <w:szCs w:val="22"/>
        </w:rPr>
        <w:lastRenderedPageBreak/>
        <w:t>Приложение 4</w:t>
      </w:r>
    </w:p>
    <w:p w:rsidR="005C706B" w:rsidRDefault="005C706B" w:rsidP="005C706B">
      <w:pPr>
        <w:autoSpaceDE w:val="0"/>
        <w:autoSpaceDN w:val="0"/>
        <w:adjustRightInd w:val="0"/>
        <w:ind w:left="5103"/>
        <w:jc w:val="right"/>
        <w:rPr>
          <w:sz w:val="22"/>
          <w:szCs w:val="22"/>
        </w:rPr>
      </w:pPr>
      <w:r w:rsidRPr="00DD7141">
        <w:rPr>
          <w:sz w:val="22"/>
          <w:szCs w:val="22"/>
        </w:rPr>
        <w:t>к Положению о порядке проведения конкурса по отбор</w:t>
      </w:r>
      <w:r>
        <w:rPr>
          <w:sz w:val="22"/>
          <w:szCs w:val="22"/>
        </w:rPr>
        <w:t>у кандидатур на должность главы</w:t>
      </w:r>
    </w:p>
    <w:p w:rsidR="009E3778" w:rsidRDefault="005C706B" w:rsidP="009E3778">
      <w:pPr>
        <w:autoSpaceDE w:val="0"/>
        <w:autoSpaceDN w:val="0"/>
        <w:adjustRightInd w:val="0"/>
        <w:ind w:left="5103"/>
        <w:jc w:val="right"/>
        <w:rPr>
          <w:sz w:val="22"/>
          <w:szCs w:val="22"/>
        </w:rPr>
      </w:pPr>
      <w:r>
        <w:rPr>
          <w:sz w:val="22"/>
          <w:szCs w:val="22"/>
        </w:rPr>
        <w:t xml:space="preserve">МО СП </w:t>
      </w:r>
      <w:r w:rsidR="006C014B" w:rsidRPr="006C014B">
        <w:rPr>
          <w:sz w:val="22"/>
          <w:szCs w:val="22"/>
        </w:rPr>
        <w:t>«сельсовет Кандикский»</w:t>
      </w:r>
    </w:p>
    <w:p w:rsidR="00E130F7" w:rsidRPr="00311D7A" w:rsidRDefault="00E130F7" w:rsidP="009E3778">
      <w:pPr>
        <w:autoSpaceDE w:val="0"/>
        <w:autoSpaceDN w:val="0"/>
        <w:adjustRightInd w:val="0"/>
        <w:ind w:left="5103"/>
        <w:jc w:val="right"/>
        <w:rPr>
          <w:sz w:val="22"/>
          <w:szCs w:val="22"/>
        </w:rPr>
      </w:pPr>
      <w:r>
        <w:rPr>
          <w:rFonts w:eastAsiaTheme="minorHAnsi"/>
          <w:sz w:val="26"/>
          <w:szCs w:val="26"/>
          <w:lang w:eastAsia="en-US"/>
        </w:rPr>
        <w:t xml:space="preserve">                  от «16» 01 2025 г. №30</w:t>
      </w:r>
    </w:p>
    <w:p w:rsidR="009E3778" w:rsidRDefault="009E3778" w:rsidP="009E3778">
      <w:pPr>
        <w:autoSpaceDE w:val="0"/>
        <w:autoSpaceDN w:val="0"/>
        <w:adjustRightInd w:val="0"/>
        <w:rPr>
          <w:b/>
          <w:sz w:val="26"/>
          <w:szCs w:val="26"/>
        </w:rPr>
      </w:pPr>
    </w:p>
    <w:p w:rsidR="009E3778" w:rsidRDefault="009E3778" w:rsidP="009E3778">
      <w:pPr>
        <w:widowControl w:val="0"/>
        <w:autoSpaceDE w:val="0"/>
        <w:autoSpaceDN w:val="0"/>
        <w:adjustRightInd w:val="0"/>
        <w:spacing w:before="108" w:after="108"/>
        <w:jc w:val="center"/>
        <w:outlineLvl w:val="0"/>
        <w:rPr>
          <w:b/>
          <w:bCs/>
          <w:color w:val="26282F"/>
        </w:rPr>
      </w:pPr>
    </w:p>
    <w:p w:rsidR="009E3778" w:rsidRDefault="009E3778" w:rsidP="009E3778">
      <w:pPr>
        <w:widowControl w:val="0"/>
        <w:autoSpaceDE w:val="0"/>
        <w:autoSpaceDN w:val="0"/>
        <w:adjustRightInd w:val="0"/>
        <w:spacing w:before="108" w:after="108"/>
        <w:jc w:val="center"/>
        <w:outlineLvl w:val="0"/>
        <w:rPr>
          <w:b/>
          <w:bCs/>
          <w:color w:val="26282F"/>
        </w:rPr>
      </w:pPr>
      <w:r w:rsidRPr="00035953">
        <w:rPr>
          <w:b/>
          <w:bCs/>
          <w:color w:val="26282F"/>
        </w:rPr>
        <w:t xml:space="preserve">Согласие </w:t>
      </w:r>
    </w:p>
    <w:p w:rsidR="009E3778" w:rsidRPr="00035953" w:rsidRDefault="009E3778" w:rsidP="009E3778">
      <w:pPr>
        <w:widowControl w:val="0"/>
        <w:autoSpaceDE w:val="0"/>
        <w:autoSpaceDN w:val="0"/>
        <w:adjustRightInd w:val="0"/>
        <w:spacing w:before="108" w:after="108"/>
        <w:jc w:val="center"/>
        <w:outlineLvl w:val="0"/>
        <w:rPr>
          <w:b/>
          <w:bCs/>
          <w:color w:val="26282F"/>
        </w:rPr>
      </w:pPr>
      <w:r w:rsidRPr="00035953">
        <w:rPr>
          <w:b/>
          <w:bCs/>
          <w:color w:val="26282F"/>
        </w:rPr>
        <w:t>на обработку персональных данных</w:t>
      </w:r>
    </w:p>
    <w:tbl>
      <w:tblPr>
        <w:tblW w:w="95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7"/>
        <w:gridCol w:w="645"/>
        <w:gridCol w:w="1276"/>
        <w:gridCol w:w="525"/>
        <w:gridCol w:w="688"/>
        <w:gridCol w:w="953"/>
        <w:gridCol w:w="1803"/>
        <w:gridCol w:w="3032"/>
      </w:tblGrid>
      <w:tr w:rsidR="009E3778" w:rsidRPr="00035953" w:rsidTr="0082663C">
        <w:tc>
          <w:tcPr>
            <w:tcW w:w="597" w:type="dxa"/>
            <w:tcBorders>
              <w:top w:val="nil"/>
              <w:left w:val="nil"/>
              <w:bottom w:val="nil"/>
              <w:right w:val="nil"/>
            </w:tcBorders>
          </w:tcPr>
          <w:p w:rsidR="009E3778" w:rsidRPr="00035953" w:rsidRDefault="009E3778" w:rsidP="0082663C">
            <w:pPr>
              <w:widowControl w:val="0"/>
              <w:autoSpaceDE w:val="0"/>
              <w:autoSpaceDN w:val="0"/>
              <w:adjustRightInd w:val="0"/>
              <w:jc w:val="both"/>
            </w:pPr>
            <w:r w:rsidRPr="00035953">
              <w:t>Я,</w:t>
            </w:r>
          </w:p>
        </w:tc>
        <w:tc>
          <w:tcPr>
            <w:tcW w:w="8922" w:type="dxa"/>
            <w:gridSpan w:val="7"/>
            <w:tcBorders>
              <w:top w:val="nil"/>
              <w:left w:val="nil"/>
              <w:bottom w:val="single" w:sz="4" w:space="0" w:color="auto"/>
              <w:right w:val="nil"/>
            </w:tcBorders>
          </w:tcPr>
          <w:p w:rsidR="009E3778" w:rsidRPr="00035953" w:rsidRDefault="009E3778" w:rsidP="0082663C">
            <w:pPr>
              <w:widowControl w:val="0"/>
              <w:autoSpaceDE w:val="0"/>
              <w:autoSpaceDN w:val="0"/>
              <w:adjustRightInd w:val="0"/>
              <w:jc w:val="both"/>
            </w:pPr>
          </w:p>
        </w:tc>
      </w:tr>
      <w:tr w:rsidR="009E3778" w:rsidRPr="00035953" w:rsidTr="0082663C">
        <w:tc>
          <w:tcPr>
            <w:tcW w:w="597" w:type="dxa"/>
            <w:tcBorders>
              <w:top w:val="nil"/>
              <w:left w:val="nil"/>
              <w:bottom w:val="nil"/>
              <w:right w:val="nil"/>
            </w:tcBorders>
          </w:tcPr>
          <w:p w:rsidR="009E3778" w:rsidRPr="00035953" w:rsidRDefault="009E3778" w:rsidP="0082663C">
            <w:pPr>
              <w:widowControl w:val="0"/>
              <w:autoSpaceDE w:val="0"/>
              <w:autoSpaceDN w:val="0"/>
              <w:adjustRightInd w:val="0"/>
              <w:jc w:val="both"/>
            </w:pPr>
          </w:p>
        </w:tc>
        <w:tc>
          <w:tcPr>
            <w:tcW w:w="8922" w:type="dxa"/>
            <w:gridSpan w:val="7"/>
            <w:tcBorders>
              <w:top w:val="single" w:sz="4" w:space="0" w:color="auto"/>
              <w:left w:val="nil"/>
              <w:bottom w:val="nil"/>
              <w:right w:val="nil"/>
            </w:tcBorders>
          </w:tcPr>
          <w:p w:rsidR="009E3778" w:rsidRPr="00035953" w:rsidRDefault="009E3778" w:rsidP="0082663C">
            <w:pPr>
              <w:widowControl w:val="0"/>
              <w:autoSpaceDE w:val="0"/>
              <w:autoSpaceDN w:val="0"/>
              <w:adjustRightInd w:val="0"/>
              <w:jc w:val="center"/>
              <w:rPr>
                <w:sz w:val="18"/>
                <w:szCs w:val="18"/>
              </w:rPr>
            </w:pPr>
            <w:r w:rsidRPr="00035953">
              <w:rPr>
                <w:sz w:val="18"/>
                <w:szCs w:val="18"/>
              </w:rPr>
              <w:t>(фамилия, имя, отчество)</w:t>
            </w:r>
          </w:p>
        </w:tc>
      </w:tr>
      <w:tr w:rsidR="009E3778" w:rsidRPr="00035953" w:rsidTr="0082663C">
        <w:tc>
          <w:tcPr>
            <w:tcW w:w="3731" w:type="dxa"/>
            <w:gridSpan w:val="5"/>
            <w:tcBorders>
              <w:top w:val="nil"/>
              <w:left w:val="nil"/>
              <w:bottom w:val="nil"/>
              <w:right w:val="nil"/>
            </w:tcBorders>
          </w:tcPr>
          <w:p w:rsidR="009E3778" w:rsidRPr="00035953" w:rsidRDefault="009E3778" w:rsidP="0082663C">
            <w:pPr>
              <w:widowControl w:val="0"/>
              <w:autoSpaceDE w:val="0"/>
              <w:autoSpaceDN w:val="0"/>
              <w:adjustRightInd w:val="0"/>
              <w:jc w:val="both"/>
            </w:pPr>
            <w:r w:rsidRPr="00035953">
              <w:t>проживающий по адресу:</w:t>
            </w:r>
          </w:p>
        </w:tc>
        <w:tc>
          <w:tcPr>
            <w:tcW w:w="5788" w:type="dxa"/>
            <w:gridSpan w:val="3"/>
            <w:tcBorders>
              <w:top w:val="nil"/>
              <w:left w:val="nil"/>
              <w:bottom w:val="single" w:sz="4" w:space="0" w:color="auto"/>
              <w:right w:val="nil"/>
            </w:tcBorders>
          </w:tcPr>
          <w:p w:rsidR="009E3778" w:rsidRPr="00035953" w:rsidRDefault="009E3778" w:rsidP="0082663C">
            <w:pPr>
              <w:widowControl w:val="0"/>
              <w:autoSpaceDE w:val="0"/>
              <w:autoSpaceDN w:val="0"/>
              <w:adjustRightInd w:val="0"/>
              <w:jc w:val="both"/>
            </w:pPr>
          </w:p>
        </w:tc>
      </w:tr>
      <w:tr w:rsidR="009E3778" w:rsidRPr="00035953" w:rsidTr="0082663C">
        <w:tc>
          <w:tcPr>
            <w:tcW w:w="3731" w:type="dxa"/>
            <w:gridSpan w:val="5"/>
            <w:tcBorders>
              <w:top w:val="nil"/>
              <w:left w:val="nil"/>
              <w:bottom w:val="nil"/>
              <w:right w:val="nil"/>
            </w:tcBorders>
          </w:tcPr>
          <w:p w:rsidR="009E3778" w:rsidRPr="00035953" w:rsidRDefault="009E3778" w:rsidP="0082663C">
            <w:pPr>
              <w:widowControl w:val="0"/>
              <w:autoSpaceDE w:val="0"/>
              <w:autoSpaceDN w:val="0"/>
              <w:adjustRightInd w:val="0"/>
              <w:jc w:val="both"/>
            </w:pPr>
          </w:p>
        </w:tc>
        <w:tc>
          <w:tcPr>
            <w:tcW w:w="5788" w:type="dxa"/>
            <w:gridSpan w:val="3"/>
            <w:tcBorders>
              <w:top w:val="nil"/>
              <w:left w:val="nil"/>
              <w:bottom w:val="nil"/>
              <w:right w:val="nil"/>
            </w:tcBorders>
          </w:tcPr>
          <w:p w:rsidR="009E3778" w:rsidRPr="00035953" w:rsidRDefault="009E3778" w:rsidP="0082663C">
            <w:pPr>
              <w:widowControl w:val="0"/>
              <w:autoSpaceDE w:val="0"/>
              <w:autoSpaceDN w:val="0"/>
              <w:adjustRightInd w:val="0"/>
              <w:jc w:val="both"/>
              <w:rPr>
                <w:sz w:val="18"/>
                <w:szCs w:val="18"/>
              </w:rPr>
            </w:pPr>
            <w:r w:rsidRPr="00035953">
              <w:rPr>
                <w:sz w:val="18"/>
                <w:szCs w:val="18"/>
              </w:rPr>
              <w:t>(по месту регистрации)</w:t>
            </w:r>
          </w:p>
        </w:tc>
      </w:tr>
      <w:tr w:rsidR="009E3778" w:rsidRPr="00035953" w:rsidTr="0082663C">
        <w:tc>
          <w:tcPr>
            <w:tcW w:w="1242" w:type="dxa"/>
            <w:gridSpan w:val="2"/>
            <w:tcBorders>
              <w:top w:val="nil"/>
              <w:left w:val="nil"/>
              <w:bottom w:val="nil"/>
              <w:right w:val="nil"/>
            </w:tcBorders>
          </w:tcPr>
          <w:p w:rsidR="009E3778" w:rsidRPr="00035953" w:rsidRDefault="009E3778" w:rsidP="0082663C">
            <w:pPr>
              <w:widowControl w:val="0"/>
              <w:autoSpaceDE w:val="0"/>
              <w:autoSpaceDN w:val="0"/>
              <w:adjustRightInd w:val="0"/>
              <w:jc w:val="both"/>
            </w:pPr>
            <w:r w:rsidRPr="00035953">
              <w:t>паспорт</w:t>
            </w:r>
          </w:p>
        </w:tc>
        <w:tc>
          <w:tcPr>
            <w:tcW w:w="1276" w:type="dxa"/>
            <w:tcBorders>
              <w:top w:val="nil"/>
              <w:left w:val="nil"/>
              <w:bottom w:val="single" w:sz="4" w:space="0" w:color="auto"/>
              <w:right w:val="nil"/>
            </w:tcBorders>
          </w:tcPr>
          <w:p w:rsidR="009E3778" w:rsidRPr="00035953" w:rsidRDefault="009E3778" w:rsidP="0082663C">
            <w:pPr>
              <w:widowControl w:val="0"/>
              <w:autoSpaceDE w:val="0"/>
              <w:autoSpaceDN w:val="0"/>
              <w:adjustRightInd w:val="0"/>
              <w:jc w:val="both"/>
            </w:pPr>
          </w:p>
        </w:tc>
        <w:tc>
          <w:tcPr>
            <w:tcW w:w="525" w:type="dxa"/>
            <w:tcBorders>
              <w:top w:val="nil"/>
              <w:left w:val="nil"/>
              <w:bottom w:val="nil"/>
              <w:right w:val="nil"/>
            </w:tcBorders>
          </w:tcPr>
          <w:p w:rsidR="009E3778" w:rsidRPr="00035953" w:rsidRDefault="009E3778" w:rsidP="0082663C">
            <w:pPr>
              <w:widowControl w:val="0"/>
              <w:autoSpaceDE w:val="0"/>
              <w:autoSpaceDN w:val="0"/>
              <w:adjustRightInd w:val="0"/>
              <w:jc w:val="both"/>
            </w:pPr>
            <w:r w:rsidRPr="00035953">
              <w:t>№</w:t>
            </w:r>
          </w:p>
        </w:tc>
        <w:tc>
          <w:tcPr>
            <w:tcW w:w="1641" w:type="dxa"/>
            <w:gridSpan w:val="2"/>
            <w:tcBorders>
              <w:top w:val="nil"/>
              <w:left w:val="nil"/>
              <w:bottom w:val="single" w:sz="4" w:space="0" w:color="auto"/>
              <w:right w:val="nil"/>
            </w:tcBorders>
          </w:tcPr>
          <w:p w:rsidR="009E3778" w:rsidRPr="00035953" w:rsidRDefault="009E3778" w:rsidP="0082663C">
            <w:pPr>
              <w:widowControl w:val="0"/>
              <w:autoSpaceDE w:val="0"/>
              <w:autoSpaceDN w:val="0"/>
              <w:adjustRightInd w:val="0"/>
              <w:jc w:val="both"/>
            </w:pPr>
          </w:p>
        </w:tc>
        <w:tc>
          <w:tcPr>
            <w:tcW w:w="1803" w:type="dxa"/>
            <w:tcBorders>
              <w:top w:val="nil"/>
              <w:left w:val="nil"/>
              <w:bottom w:val="nil"/>
              <w:right w:val="nil"/>
            </w:tcBorders>
          </w:tcPr>
          <w:p w:rsidR="009E3778" w:rsidRPr="00035953" w:rsidRDefault="009E3778" w:rsidP="0082663C">
            <w:pPr>
              <w:widowControl w:val="0"/>
              <w:autoSpaceDE w:val="0"/>
              <w:autoSpaceDN w:val="0"/>
              <w:adjustRightInd w:val="0"/>
              <w:jc w:val="both"/>
            </w:pPr>
            <w:r w:rsidRPr="00035953">
              <w:t>дата выдачи</w:t>
            </w:r>
          </w:p>
        </w:tc>
        <w:tc>
          <w:tcPr>
            <w:tcW w:w="3032" w:type="dxa"/>
            <w:tcBorders>
              <w:top w:val="nil"/>
              <w:left w:val="nil"/>
              <w:bottom w:val="single" w:sz="4" w:space="0" w:color="auto"/>
              <w:right w:val="nil"/>
            </w:tcBorders>
          </w:tcPr>
          <w:p w:rsidR="009E3778" w:rsidRPr="00035953" w:rsidRDefault="009E3778" w:rsidP="0082663C">
            <w:pPr>
              <w:widowControl w:val="0"/>
              <w:autoSpaceDE w:val="0"/>
              <w:autoSpaceDN w:val="0"/>
              <w:adjustRightInd w:val="0"/>
              <w:jc w:val="both"/>
            </w:pPr>
          </w:p>
        </w:tc>
      </w:tr>
      <w:tr w:rsidR="009E3778" w:rsidRPr="00035953" w:rsidTr="0082663C">
        <w:tc>
          <w:tcPr>
            <w:tcW w:w="1242" w:type="dxa"/>
            <w:gridSpan w:val="2"/>
            <w:tcBorders>
              <w:top w:val="nil"/>
              <w:left w:val="nil"/>
              <w:bottom w:val="nil"/>
              <w:right w:val="nil"/>
            </w:tcBorders>
          </w:tcPr>
          <w:p w:rsidR="009E3778" w:rsidRPr="00035953" w:rsidRDefault="009E3778" w:rsidP="0082663C">
            <w:pPr>
              <w:widowControl w:val="0"/>
              <w:autoSpaceDE w:val="0"/>
              <w:autoSpaceDN w:val="0"/>
              <w:adjustRightInd w:val="0"/>
              <w:jc w:val="both"/>
            </w:pPr>
            <w:r w:rsidRPr="00035953">
              <w:t>выдан</w:t>
            </w:r>
          </w:p>
        </w:tc>
        <w:tc>
          <w:tcPr>
            <w:tcW w:w="8277" w:type="dxa"/>
            <w:gridSpan w:val="6"/>
            <w:tcBorders>
              <w:top w:val="nil"/>
              <w:left w:val="nil"/>
              <w:bottom w:val="single" w:sz="4" w:space="0" w:color="auto"/>
              <w:right w:val="nil"/>
            </w:tcBorders>
          </w:tcPr>
          <w:p w:rsidR="009E3778" w:rsidRPr="00035953" w:rsidRDefault="009E3778" w:rsidP="0082663C">
            <w:pPr>
              <w:widowControl w:val="0"/>
              <w:autoSpaceDE w:val="0"/>
              <w:autoSpaceDN w:val="0"/>
              <w:adjustRightInd w:val="0"/>
              <w:jc w:val="both"/>
            </w:pPr>
          </w:p>
        </w:tc>
      </w:tr>
    </w:tbl>
    <w:p w:rsidR="009E3778" w:rsidRPr="00035953" w:rsidRDefault="009E3778" w:rsidP="009E3778">
      <w:pPr>
        <w:jc w:val="both"/>
      </w:pPr>
    </w:p>
    <w:p w:rsidR="009E3778" w:rsidRPr="00035953" w:rsidRDefault="009E3778" w:rsidP="009E3778">
      <w:pPr>
        <w:jc w:val="both"/>
      </w:pPr>
      <w:r w:rsidRPr="00035953">
        <w:t xml:space="preserve">в соответствии с требованиями </w:t>
      </w:r>
      <w:hyperlink r:id="rId20" w:history="1">
        <w:r w:rsidRPr="00035953">
          <w:rPr>
            <w:bCs/>
          </w:rPr>
          <w:t>статьи 9</w:t>
        </w:r>
      </w:hyperlink>
      <w:r w:rsidR="005C706B">
        <w:rPr>
          <w:bCs/>
        </w:rPr>
        <w:t xml:space="preserve"> </w:t>
      </w:r>
      <w:r w:rsidRPr="00035953">
        <w:t xml:space="preserve">Федерального закона от 27 июля 2006 № 152-ФЗ «О персональных данных», даю своё согласие Конкурсной комиссии по отбору кандидатур на должность Главы  муниципального образования </w:t>
      </w:r>
      <w:r w:rsidR="005C706B">
        <w:t xml:space="preserve"> сельского поселения</w:t>
      </w:r>
      <w:r w:rsidRPr="00035953">
        <w:t xml:space="preserve"> на автоматизированную, а также без использования средств автоматизации, обработку моих персональных данных, включающих фамилию, имя, отчество, пол, дату и место рождения, гражданство, адрес места жительства, серию, номер, дату и</w:t>
      </w:r>
      <w:r w:rsidR="005C706B">
        <w:t xml:space="preserve"> </w:t>
      </w:r>
      <w:r w:rsidRPr="00035953">
        <w:t xml:space="preserve">место выдачи основного документа, удостоверяющего личность, идентификационный номер налогоплательщика, сведения об образовании, квалификации, о наличии специальных знаний или специальной подготовки, сведения о трудовой деятельности, опыте работы, месте работы, занимаемой должности, трудовом стаже, повышении квалификации и переподготовки, сведения о доходах, расходах и обязательствах имущественного характера, в том числе членов семьи, сведений о воинском учете, сведений о состоянии здоровья и наличии заболеваний (когда это необходимо в случаях, установленных законом), сведений о наградах, сведений о социальных льготах и о социальном статусе, адрес электронной почты, контактный(е) телефон(ы). </w:t>
      </w:r>
    </w:p>
    <w:p w:rsidR="009E3778" w:rsidRPr="00035953" w:rsidRDefault="009E3778" w:rsidP="009E3778">
      <w:pPr>
        <w:jc w:val="both"/>
      </w:pPr>
      <w:r w:rsidRPr="00035953">
        <w:t xml:space="preserve">Предоставляю Конкурсной комиссии по отбору кандидатур на должность </w:t>
      </w:r>
      <w:r w:rsidR="00132175" w:rsidRPr="00035953">
        <w:t>Главы сельского</w:t>
      </w:r>
      <w:r w:rsidR="005C706B">
        <w:t xml:space="preserve"> поселения </w:t>
      </w:r>
      <w:r w:rsidRPr="00035953">
        <w:t>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публикацию персональных данных.</w:t>
      </w:r>
    </w:p>
    <w:p w:rsidR="009E3778" w:rsidRPr="00035953" w:rsidRDefault="009E3778" w:rsidP="009E3778">
      <w:pPr>
        <w:jc w:val="both"/>
      </w:pPr>
      <w:r w:rsidRPr="00035953">
        <w:t>Согласие дается свободно, своей волей и в своем интересе. Согласие дается в целях обеспечения соблюдения федеральных законов и иных нормативных правовых актов РФ при проведении Конкурсной комиссией конкурса по отбору кандидатур на должность</w:t>
      </w:r>
      <w:r w:rsidR="00132175">
        <w:t xml:space="preserve"> главы </w:t>
      </w:r>
      <w:r w:rsidRPr="00035953">
        <w:t xml:space="preserve"> </w:t>
      </w:r>
      <w:r w:rsidR="005C706B" w:rsidRPr="00035953">
        <w:t xml:space="preserve">муниципального образования </w:t>
      </w:r>
      <w:r w:rsidR="00132175">
        <w:t xml:space="preserve"> </w:t>
      </w:r>
    </w:p>
    <w:p w:rsidR="009E3778" w:rsidRPr="00035953" w:rsidRDefault="009E3778" w:rsidP="009E3778">
      <w:pPr>
        <w:jc w:val="both"/>
      </w:pPr>
      <w:r w:rsidRPr="00035953">
        <w:t>Настоящее согласие на обработку персональных данных может быть отозвано мною в любое время на основании моего письменного заявления.</w:t>
      </w:r>
    </w:p>
    <w:p w:rsidR="009E3778" w:rsidRPr="00035953" w:rsidRDefault="009E3778" w:rsidP="009E3778">
      <w:pPr>
        <w:jc w:val="both"/>
      </w:pPr>
      <w:r w:rsidRPr="00035953">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9E3778" w:rsidRPr="00035953" w:rsidRDefault="009E3778" w:rsidP="009E3778">
      <w:pPr>
        <w:jc w:val="both"/>
      </w:pPr>
    </w:p>
    <w:p w:rsidR="009E3778" w:rsidRPr="00035953" w:rsidRDefault="009E3778" w:rsidP="009E3778">
      <w:pPr>
        <w:jc w:val="both"/>
      </w:pPr>
      <w:r w:rsidRPr="00035953">
        <w:t>Контактный(е) телефон(ы) _________________________________________</w:t>
      </w:r>
    </w:p>
    <w:p w:rsidR="009E3778" w:rsidRPr="00035953" w:rsidRDefault="009E3778" w:rsidP="009E3778">
      <w:pPr>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2452"/>
        <w:gridCol w:w="3360"/>
      </w:tblGrid>
      <w:tr w:rsidR="009E3778" w:rsidRPr="00035953" w:rsidTr="0082663C">
        <w:tc>
          <w:tcPr>
            <w:tcW w:w="3360" w:type="dxa"/>
            <w:tcBorders>
              <w:top w:val="nil"/>
              <w:left w:val="nil"/>
              <w:bottom w:val="nil"/>
              <w:right w:val="nil"/>
            </w:tcBorders>
          </w:tcPr>
          <w:p w:rsidR="009E3778" w:rsidRPr="00035953" w:rsidRDefault="009E3778" w:rsidP="0082663C">
            <w:pPr>
              <w:widowControl w:val="0"/>
              <w:autoSpaceDE w:val="0"/>
              <w:autoSpaceDN w:val="0"/>
              <w:adjustRightInd w:val="0"/>
              <w:jc w:val="both"/>
            </w:pPr>
            <w:r w:rsidRPr="00035953">
              <w:t>«___»_________20_</w:t>
            </w:r>
            <w:r w:rsidR="005C706B">
              <w:t>_</w:t>
            </w:r>
            <w:r w:rsidRPr="00035953">
              <w:t>_г.</w:t>
            </w:r>
          </w:p>
          <w:p w:rsidR="009E3778" w:rsidRPr="00035953" w:rsidRDefault="009E3778" w:rsidP="0082663C">
            <w:pPr>
              <w:widowControl w:val="0"/>
              <w:autoSpaceDE w:val="0"/>
              <w:autoSpaceDN w:val="0"/>
              <w:adjustRightInd w:val="0"/>
              <w:jc w:val="both"/>
              <w:rPr>
                <w:sz w:val="18"/>
                <w:szCs w:val="18"/>
              </w:rPr>
            </w:pPr>
            <w:r w:rsidRPr="00035953">
              <w:rPr>
                <w:sz w:val="18"/>
                <w:szCs w:val="18"/>
              </w:rPr>
              <w:t xml:space="preserve">                   (дата)</w:t>
            </w:r>
          </w:p>
        </w:tc>
        <w:tc>
          <w:tcPr>
            <w:tcW w:w="2452" w:type="dxa"/>
            <w:tcBorders>
              <w:top w:val="nil"/>
              <w:left w:val="nil"/>
              <w:bottom w:val="nil"/>
              <w:right w:val="nil"/>
            </w:tcBorders>
          </w:tcPr>
          <w:p w:rsidR="009E3778" w:rsidRPr="00035953" w:rsidRDefault="009E3778" w:rsidP="0082663C">
            <w:pPr>
              <w:widowControl w:val="0"/>
              <w:autoSpaceDE w:val="0"/>
              <w:autoSpaceDN w:val="0"/>
              <w:adjustRightInd w:val="0"/>
              <w:jc w:val="both"/>
            </w:pPr>
            <w:r w:rsidRPr="00035953">
              <w:t>_______________</w:t>
            </w:r>
          </w:p>
          <w:p w:rsidR="009E3778" w:rsidRPr="00035953" w:rsidRDefault="009E3778" w:rsidP="0082663C">
            <w:pPr>
              <w:widowControl w:val="0"/>
              <w:autoSpaceDE w:val="0"/>
              <w:autoSpaceDN w:val="0"/>
              <w:adjustRightInd w:val="0"/>
              <w:jc w:val="both"/>
              <w:rPr>
                <w:sz w:val="18"/>
                <w:szCs w:val="18"/>
              </w:rPr>
            </w:pPr>
            <w:r w:rsidRPr="00035953">
              <w:rPr>
                <w:sz w:val="18"/>
                <w:szCs w:val="18"/>
              </w:rPr>
              <w:t xml:space="preserve">             (подпись)</w:t>
            </w:r>
          </w:p>
        </w:tc>
        <w:tc>
          <w:tcPr>
            <w:tcW w:w="3360" w:type="dxa"/>
            <w:tcBorders>
              <w:top w:val="nil"/>
              <w:left w:val="nil"/>
              <w:bottom w:val="nil"/>
              <w:right w:val="nil"/>
            </w:tcBorders>
          </w:tcPr>
          <w:p w:rsidR="009E3778" w:rsidRPr="00035953" w:rsidRDefault="009E3778" w:rsidP="0082663C">
            <w:pPr>
              <w:widowControl w:val="0"/>
              <w:autoSpaceDE w:val="0"/>
              <w:autoSpaceDN w:val="0"/>
              <w:adjustRightInd w:val="0"/>
              <w:jc w:val="both"/>
            </w:pPr>
            <w:r w:rsidRPr="00035953">
              <w:t>______________________</w:t>
            </w:r>
          </w:p>
          <w:p w:rsidR="009E3778" w:rsidRPr="00035953" w:rsidRDefault="009E3778" w:rsidP="0082663C">
            <w:pPr>
              <w:widowControl w:val="0"/>
              <w:autoSpaceDE w:val="0"/>
              <w:autoSpaceDN w:val="0"/>
              <w:adjustRightInd w:val="0"/>
              <w:jc w:val="both"/>
              <w:rPr>
                <w:sz w:val="18"/>
                <w:szCs w:val="18"/>
              </w:rPr>
            </w:pPr>
            <w:r w:rsidRPr="00035953">
              <w:rPr>
                <w:sz w:val="18"/>
                <w:szCs w:val="18"/>
              </w:rPr>
              <w:t xml:space="preserve">          (расшифровка подписи)</w:t>
            </w:r>
          </w:p>
        </w:tc>
      </w:tr>
    </w:tbl>
    <w:p w:rsidR="009E3778" w:rsidRPr="00035953" w:rsidRDefault="009E3778" w:rsidP="009E3778">
      <w:pPr>
        <w:rPr>
          <w:b/>
          <w:bCs/>
          <w:color w:val="26282F"/>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Pr="008C28D7" w:rsidRDefault="009E3778" w:rsidP="009E3778">
      <w:pPr>
        <w:autoSpaceDE w:val="0"/>
        <w:autoSpaceDN w:val="0"/>
        <w:adjustRightInd w:val="0"/>
        <w:jc w:val="right"/>
        <w:rPr>
          <w:b/>
          <w:sz w:val="22"/>
          <w:szCs w:val="22"/>
        </w:rPr>
      </w:pPr>
      <w:r>
        <w:rPr>
          <w:b/>
          <w:sz w:val="22"/>
          <w:szCs w:val="22"/>
        </w:rPr>
        <w:t>Приложение 5</w:t>
      </w:r>
    </w:p>
    <w:p w:rsidR="005C706B" w:rsidRDefault="005C706B" w:rsidP="005C706B">
      <w:pPr>
        <w:autoSpaceDE w:val="0"/>
        <w:autoSpaceDN w:val="0"/>
        <w:adjustRightInd w:val="0"/>
        <w:ind w:left="5103"/>
        <w:jc w:val="right"/>
        <w:rPr>
          <w:sz w:val="22"/>
          <w:szCs w:val="22"/>
        </w:rPr>
      </w:pPr>
      <w:r w:rsidRPr="00DD7141">
        <w:rPr>
          <w:sz w:val="22"/>
          <w:szCs w:val="22"/>
        </w:rPr>
        <w:lastRenderedPageBreak/>
        <w:t>к Положению о порядке проведения конкурса по отбор</w:t>
      </w:r>
      <w:r>
        <w:rPr>
          <w:sz w:val="22"/>
          <w:szCs w:val="22"/>
        </w:rPr>
        <w:t>у кандидатур на должность главы</w:t>
      </w:r>
    </w:p>
    <w:p w:rsidR="005C706B" w:rsidRDefault="005C706B" w:rsidP="005C706B">
      <w:pPr>
        <w:autoSpaceDE w:val="0"/>
        <w:autoSpaceDN w:val="0"/>
        <w:adjustRightInd w:val="0"/>
        <w:ind w:left="5103"/>
        <w:jc w:val="right"/>
        <w:rPr>
          <w:sz w:val="22"/>
          <w:szCs w:val="22"/>
        </w:rPr>
      </w:pPr>
      <w:r>
        <w:rPr>
          <w:sz w:val="22"/>
          <w:szCs w:val="22"/>
        </w:rPr>
        <w:t xml:space="preserve">МО СП </w:t>
      </w:r>
      <w:r w:rsidR="006C014B" w:rsidRPr="006C014B">
        <w:rPr>
          <w:sz w:val="22"/>
          <w:szCs w:val="22"/>
        </w:rPr>
        <w:t>«сельсовет Кандикский»</w:t>
      </w:r>
    </w:p>
    <w:p w:rsidR="00E130F7" w:rsidRPr="00DD7141" w:rsidRDefault="00E130F7" w:rsidP="005C706B">
      <w:pPr>
        <w:autoSpaceDE w:val="0"/>
        <w:autoSpaceDN w:val="0"/>
        <w:adjustRightInd w:val="0"/>
        <w:ind w:left="5103"/>
        <w:jc w:val="right"/>
        <w:rPr>
          <w:sz w:val="22"/>
          <w:szCs w:val="22"/>
        </w:rPr>
      </w:pPr>
    </w:p>
    <w:p w:rsidR="009E3778" w:rsidRPr="00311D7A" w:rsidRDefault="00E130F7" w:rsidP="009E3778">
      <w:pPr>
        <w:autoSpaceDE w:val="0"/>
        <w:autoSpaceDN w:val="0"/>
        <w:adjustRightInd w:val="0"/>
        <w:ind w:left="5103"/>
        <w:jc w:val="right"/>
        <w:rPr>
          <w:sz w:val="22"/>
          <w:szCs w:val="22"/>
        </w:rPr>
      </w:pPr>
      <w:r>
        <w:rPr>
          <w:rFonts w:eastAsiaTheme="minorHAnsi"/>
          <w:sz w:val="26"/>
          <w:szCs w:val="26"/>
          <w:lang w:eastAsia="en-US"/>
        </w:rPr>
        <w:t xml:space="preserve">                  от «16» 01 2025 г. №30</w:t>
      </w:r>
    </w:p>
    <w:p w:rsidR="009E3778" w:rsidRDefault="009E3778" w:rsidP="009E3778">
      <w:pPr>
        <w:widowControl w:val="0"/>
        <w:autoSpaceDE w:val="0"/>
        <w:autoSpaceDN w:val="0"/>
        <w:adjustRightInd w:val="0"/>
        <w:spacing w:before="108" w:after="108"/>
        <w:jc w:val="center"/>
        <w:outlineLvl w:val="0"/>
        <w:rPr>
          <w:b/>
          <w:bCs/>
          <w:color w:val="26282F"/>
        </w:rPr>
      </w:pPr>
    </w:p>
    <w:p w:rsidR="009E3778" w:rsidRPr="00035953" w:rsidRDefault="009E3778" w:rsidP="009E3778">
      <w:pPr>
        <w:widowControl w:val="0"/>
        <w:autoSpaceDE w:val="0"/>
        <w:autoSpaceDN w:val="0"/>
        <w:adjustRightInd w:val="0"/>
        <w:spacing w:before="108" w:after="108"/>
        <w:jc w:val="center"/>
        <w:outlineLvl w:val="0"/>
        <w:rPr>
          <w:b/>
          <w:bCs/>
          <w:color w:val="26282F"/>
        </w:rPr>
      </w:pPr>
    </w:p>
    <w:p w:rsidR="009E3778" w:rsidRPr="00035953" w:rsidRDefault="009E3778" w:rsidP="009E3778">
      <w:pPr>
        <w:widowControl w:val="0"/>
        <w:autoSpaceDE w:val="0"/>
        <w:autoSpaceDN w:val="0"/>
        <w:adjustRightInd w:val="0"/>
        <w:spacing w:before="108" w:after="108"/>
        <w:jc w:val="center"/>
        <w:outlineLvl w:val="0"/>
        <w:rPr>
          <w:b/>
          <w:bCs/>
          <w:color w:val="26282F"/>
        </w:rPr>
      </w:pPr>
      <w:r w:rsidRPr="00035953">
        <w:rPr>
          <w:b/>
          <w:bCs/>
          <w:color w:val="26282F"/>
        </w:rPr>
        <w:t xml:space="preserve">Подтверждение </w:t>
      </w:r>
      <w:r w:rsidRPr="00035953">
        <w:rPr>
          <w:b/>
          <w:bCs/>
          <w:color w:val="26282F"/>
        </w:rPr>
        <w:br/>
        <w:t>получения документов, представленных в Конкурсную ко</w:t>
      </w:r>
      <w:r>
        <w:rPr>
          <w:b/>
          <w:bCs/>
          <w:color w:val="26282F"/>
        </w:rPr>
        <w:t xml:space="preserve">миссию кандидатом на должность главы </w:t>
      </w:r>
      <w:r w:rsidR="001A645C">
        <w:rPr>
          <w:b/>
          <w:bCs/>
          <w:color w:val="26282F"/>
        </w:rPr>
        <w:t>МО СП «сельсовет Кандикский»</w:t>
      </w:r>
    </w:p>
    <w:p w:rsidR="009E3778" w:rsidRPr="00035953" w:rsidRDefault="009E3778" w:rsidP="009E3778">
      <w:pPr>
        <w:jc w:val="both"/>
      </w:pPr>
      <w:r w:rsidRPr="00035953">
        <w:t>Настоящим подтверждается, что Конкурсная комиссия приняла от</w:t>
      </w:r>
    </w:p>
    <w:p w:rsidR="009E3778" w:rsidRPr="00035953" w:rsidRDefault="009E3778" w:rsidP="009E3778">
      <w:r w:rsidRPr="00035953">
        <w:t>_____________________________________________________________________________,</w:t>
      </w:r>
    </w:p>
    <w:p w:rsidR="009E3778" w:rsidRPr="00035953" w:rsidRDefault="009E3778" w:rsidP="009E3778">
      <w:pPr>
        <w:jc w:val="center"/>
        <w:rPr>
          <w:vertAlign w:val="superscript"/>
        </w:rPr>
      </w:pPr>
      <w:r w:rsidRPr="00035953">
        <w:rPr>
          <w:vertAlign w:val="superscript"/>
        </w:rPr>
        <w:t>(фамилия, имя, отчество)</w:t>
      </w:r>
    </w:p>
    <w:p w:rsidR="009E3778" w:rsidRPr="00035953" w:rsidRDefault="009E3778" w:rsidP="009E3778">
      <w:pPr>
        <w:jc w:val="both"/>
      </w:pPr>
      <w:r w:rsidRPr="00035953">
        <w:t>кандидата на должность Главы  муниципального образования следующие документы:</w:t>
      </w:r>
    </w:p>
    <w:tbl>
      <w:tblPr>
        <w:tblW w:w="964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3968"/>
        <w:gridCol w:w="1134"/>
        <w:gridCol w:w="1281"/>
        <w:gridCol w:w="1276"/>
        <w:gridCol w:w="1417"/>
      </w:tblGrid>
      <w:tr w:rsidR="009E3778" w:rsidRPr="00035953" w:rsidTr="0082663C">
        <w:tc>
          <w:tcPr>
            <w:tcW w:w="568" w:type="dxa"/>
            <w:tcBorders>
              <w:top w:val="single" w:sz="4" w:space="0" w:color="auto"/>
              <w:bottom w:val="single" w:sz="4" w:space="0" w:color="auto"/>
              <w:right w:val="single" w:sz="4" w:space="0" w:color="auto"/>
            </w:tcBorders>
            <w:vAlign w:val="center"/>
          </w:tcPr>
          <w:p w:rsidR="009E3778" w:rsidRPr="00035953" w:rsidRDefault="009E3778" w:rsidP="0082663C">
            <w:pPr>
              <w:widowControl w:val="0"/>
              <w:autoSpaceDE w:val="0"/>
              <w:autoSpaceDN w:val="0"/>
              <w:adjustRightInd w:val="0"/>
              <w:jc w:val="center"/>
            </w:pPr>
            <w:r w:rsidRPr="00035953">
              <w:t>№ п/п</w:t>
            </w:r>
          </w:p>
        </w:tc>
        <w:tc>
          <w:tcPr>
            <w:tcW w:w="3968" w:type="dxa"/>
            <w:tcBorders>
              <w:top w:val="single" w:sz="4" w:space="0" w:color="auto"/>
              <w:left w:val="single" w:sz="4" w:space="0" w:color="auto"/>
              <w:bottom w:val="single" w:sz="4" w:space="0" w:color="auto"/>
              <w:right w:val="single" w:sz="4" w:space="0" w:color="auto"/>
            </w:tcBorders>
            <w:vAlign w:val="center"/>
          </w:tcPr>
          <w:p w:rsidR="009E3778" w:rsidRPr="00035953" w:rsidRDefault="009E3778" w:rsidP="0082663C">
            <w:pPr>
              <w:widowControl w:val="0"/>
              <w:autoSpaceDE w:val="0"/>
              <w:autoSpaceDN w:val="0"/>
              <w:adjustRightInd w:val="0"/>
              <w:jc w:val="center"/>
            </w:pPr>
            <w:r w:rsidRPr="00035953">
              <w:t>Перечень представляемых документов</w:t>
            </w:r>
          </w:p>
        </w:tc>
        <w:tc>
          <w:tcPr>
            <w:tcW w:w="1134" w:type="dxa"/>
            <w:tcBorders>
              <w:top w:val="single" w:sz="4" w:space="0" w:color="auto"/>
              <w:left w:val="single" w:sz="4" w:space="0" w:color="auto"/>
              <w:bottom w:val="single" w:sz="4" w:space="0" w:color="auto"/>
              <w:right w:val="single" w:sz="4" w:space="0" w:color="auto"/>
            </w:tcBorders>
            <w:vAlign w:val="center"/>
          </w:tcPr>
          <w:p w:rsidR="009E3778" w:rsidRPr="00035953" w:rsidRDefault="009E3778" w:rsidP="0082663C">
            <w:pPr>
              <w:widowControl w:val="0"/>
              <w:autoSpaceDE w:val="0"/>
              <w:autoSpaceDN w:val="0"/>
              <w:adjustRightInd w:val="0"/>
              <w:ind w:right="-108"/>
              <w:jc w:val="center"/>
            </w:pPr>
            <w:r w:rsidRPr="00035953">
              <w:t>Вид документа</w:t>
            </w:r>
          </w:p>
        </w:tc>
        <w:tc>
          <w:tcPr>
            <w:tcW w:w="1281" w:type="dxa"/>
            <w:tcBorders>
              <w:top w:val="single" w:sz="4" w:space="0" w:color="auto"/>
              <w:left w:val="single" w:sz="4" w:space="0" w:color="auto"/>
              <w:bottom w:val="single" w:sz="4" w:space="0" w:color="auto"/>
              <w:right w:val="single" w:sz="4" w:space="0" w:color="auto"/>
            </w:tcBorders>
            <w:vAlign w:val="center"/>
          </w:tcPr>
          <w:p w:rsidR="009E3778" w:rsidRPr="00035953" w:rsidRDefault="009E3778" w:rsidP="0082663C">
            <w:pPr>
              <w:widowControl w:val="0"/>
              <w:autoSpaceDE w:val="0"/>
              <w:autoSpaceDN w:val="0"/>
              <w:adjustRightInd w:val="0"/>
              <w:ind w:right="-108"/>
              <w:jc w:val="center"/>
            </w:pPr>
            <w:r w:rsidRPr="00035953">
              <w:t>Количество документов (штук)</w:t>
            </w:r>
          </w:p>
        </w:tc>
        <w:tc>
          <w:tcPr>
            <w:tcW w:w="1276" w:type="dxa"/>
            <w:tcBorders>
              <w:top w:val="single" w:sz="4" w:space="0" w:color="auto"/>
              <w:left w:val="single" w:sz="4" w:space="0" w:color="auto"/>
              <w:bottom w:val="single" w:sz="4" w:space="0" w:color="auto"/>
              <w:right w:val="single" w:sz="4" w:space="0" w:color="auto"/>
            </w:tcBorders>
            <w:vAlign w:val="center"/>
          </w:tcPr>
          <w:p w:rsidR="009E3778" w:rsidRPr="00035953" w:rsidRDefault="009E3778" w:rsidP="0082663C">
            <w:pPr>
              <w:widowControl w:val="0"/>
              <w:autoSpaceDE w:val="0"/>
              <w:autoSpaceDN w:val="0"/>
              <w:adjustRightInd w:val="0"/>
              <w:ind w:right="-108"/>
              <w:jc w:val="center"/>
            </w:pPr>
            <w:r w:rsidRPr="00035953">
              <w:t>Количество листов в документе</w:t>
            </w:r>
          </w:p>
        </w:tc>
        <w:tc>
          <w:tcPr>
            <w:tcW w:w="1417" w:type="dxa"/>
            <w:tcBorders>
              <w:top w:val="single" w:sz="4" w:space="0" w:color="auto"/>
              <w:left w:val="single" w:sz="4" w:space="0" w:color="auto"/>
              <w:bottom w:val="single" w:sz="4" w:space="0" w:color="auto"/>
            </w:tcBorders>
            <w:vAlign w:val="center"/>
          </w:tcPr>
          <w:p w:rsidR="009E3778" w:rsidRPr="00035953" w:rsidRDefault="009E3778" w:rsidP="0082663C">
            <w:pPr>
              <w:widowControl w:val="0"/>
              <w:autoSpaceDE w:val="0"/>
              <w:autoSpaceDN w:val="0"/>
              <w:adjustRightInd w:val="0"/>
              <w:ind w:right="-108"/>
              <w:jc w:val="center"/>
            </w:pPr>
            <w:r w:rsidRPr="00035953">
              <w:t>Отметка о получении документа</w:t>
            </w:r>
            <w:hyperlink w:anchor="sub_46" w:history="1">
              <w:r w:rsidRPr="00035953">
                <w:t>*(1)</w:t>
              </w:r>
            </w:hyperlink>
          </w:p>
        </w:tc>
      </w:tr>
      <w:tr w:rsidR="009E3778" w:rsidRPr="00035953" w:rsidTr="0082663C">
        <w:trPr>
          <w:trHeight w:val="409"/>
        </w:trPr>
        <w:tc>
          <w:tcPr>
            <w:tcW w:w="568" w:type="dxa"/>
            <w:tcBorders>
              <w:top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pPr>
            <w:r w:rsidRPr="00035953">
              <w:t>1.</w:t>
            </w:r>
          </w:p>
        </w:tc>
        <w:tc>
          <w:tcPr>
            <w:tcW w:w="3968"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r w:rsidRPr="00035953">
              <w:t>Заявление об участии в Конкурсе</w:t>
            </w:r>
          </w:p>
        </w:tc>
        <w:tc>
          <w:tcPr>
            <w:tcW w:w="1134"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center"/>
            </w:pPr>
            <w:r w:rsidRPr="00035953">
              <w:t>V</w:t>
            </w:r>
          </w:p>
        </w:tc>
        <w:tc>
          <w:tcPr>
            <w:tcW w:w="1281"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p>
        </w:tc>
        <w:tc>
          <w:tcPr>
            <w:tcW w:w="1276"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p>
        </w:tc>
        <w:tc>
          <w:tcPr>
            <w:tcW w:w="1417" w:type="dxa"/>
            <w:tcBorders>
              <w:top w:val="single" w:sz="4" w:space="0" w:color="auto"/>
              <w:left w:val="single" w:sz="4" w:space="0" w:color="auto"/>
              <w:bottom w:val="single" w:sz="4" w:space="0" w:color="auto"/>
            </w:tcBorders>
          </w:tcPr>
          <w:p w:rsidR="009E3778" w:rsidRPr="00035953" w:rsidRDefault="009E3778" w:rsidP="0082663C">
            <w:pPr>
              <w:widowControl w:val="0"/>
              <w:autoSpaceDE w:val="0"/>
              <w:autoSpaceDN w:val="0"/>
              <w:adjustRightInd w:val="0"/>
              <w:jc w:val="both"/>
            </w:pPr>
          </w:p>
        </w:tc>
      </w:tr>
      <w:tr w:rsidR="009E3778" w:rsidRPr="00035953" w:rsidTr="0082663C">
        <w:tc>
          <w:tcPr>
            <w:tcW w:w="568" w:type="dxa"/>
            <w:tcBorders>
              <w:top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r w:rsidRPr="00035953">
              <w:t>2.</w:t>
            </w:r>
          </w:p>
        </w:tc>
        <w:tc>
          <w:tcPr>
            <w:tcW w:w="3968"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pPr>
            <w:r w:rsidRPr="00035953">
              <w:t>Копия паспорта, удостоверяющего личность гражданина</w:t>
            </w:r>
          </w:p>
        </w:tc>
        <w:tc>
          <w:tcPr>
            <w:tcW w:w="1134"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center"/>
            </w:pPr>
            <w:r w:rsidRPr="00035953">
              <w:t>V</w:t>
            </w:r>
          </w:p>
        </w:tc>
        <w:tc>
          <w:tcPr>
            <w:tcW w:w="1281"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p>
        </w:tc>
        <w:tc>
          <w:tcPr>
            <w:tcW w:w="1276"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p>
        </w:tc>
        <w:tc>
          <w:tcPr>
            <w:tcW w:w="1417" w:type="dxa"/>
            <w:tcBorders>
              <w:top w:val="single" w:sz="4" w:space="0" w:color="auto"/>
              <w:left w:val="single" w:sz="4" w:space="0" w:color="auto"/>
              <w:bottom w:val="single" w:sz="4" w:space="0" w:color="auto"/>
            </w:tcBorders>
          </w:tcPr>
          <w:p w:rsidR="009E3778" w:rsidRPr="00035953" w:rsidRDefault="009E3778" w:rsidP="0082663C">
            <w:pPr>
              <w:widowControl w:val="0"/>
              <w:autoSpaceDE w:val="0"/>
              <w:autoSpaceDN w:val="0"/>
              <w:adjustRightInd w:val="0"/>
              <w:jc w:val="both"/>
            </w:pPr>
          </w:p>
        </w:tc>
      </w:tr>
      <w:tr w:rsidR="009E3778" w:rsidRPr="00035953" w:rsidTr="0082663C">
        <w:tc>
          <w:tcPr>
            <w:tcW w:w="568" w:type="dxa"/>
            <w:tcBorders>
              <w:top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r w:rsidRPr="00035953">
              <w:t>3.</w:t>
            </w:r>
          </w:p>
        </w:tc>
        <w:tc>
          <w:tcPr>
            <w:tcW w:w="3968"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pPr>
            <w:r w:rsidRPr="00035953">
              <w:t>Копия трудовой книжки</w:t>
            </w:r>
          </w:p>
        </w:tc>
        <w:tc>
          <w:tcPr>
            <w:tcW w:w="1134"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p>
        </w:tc>
        <w:tc>
          <w:tcPr>
            <w:tcW w:w="1281"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p>
        </w:tc>
        <w:tc>
          <w:tcPr>
            <w:tcW w:w="1276"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p>
        </w:tc>
        <w:tc>
          <w:tcPr>
            <w:tcW w:w="1417" w:type="dxa"/>
            <w:tcBorders>
              <w:top w:val="single" w:sz="4" w:space="0" w:color="auto"/>
              <w:left w:val="single" w:sz="4" w:space="0" w:color="auto"/>
              <w:bottom w:val="single" w:sz="4" w:space="0" w:color="auto"/>
            </w:tcBorders>
          </w:tcPr>
          <w:p w:rsidR="009E3778" w:rsidRPr="00035953" w:rsidRDefault="009E3778" w:rsidP="0082663C">
            <w:pPr>
              <w:widowControl w:val="0"/>
              <w:autoSpaceDE w:val="0"/>
              <w:autoSpaceDN w:val="0"/>
              <w:adjustRightInd w:val="0"/>
              <w:jc w:val="both"/>
            </w:pPr>
          </w:p>
        </w:tc>
      </w:tr>
      <w:tr w:rsidR="009E3778" w:rsidRPr="00035953" w:rsidTr="0082663C">
        <w:tc>
          <w:tcPr>
            <w:tcW w:w="568" w:type="dxa"/>
            <w:tcBorders>
              <w:top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r w:rsidRPr="00035953">
              <w:t>4.</w:t>
            </w:r>
          </w:p>
        </w:tc>
        <w:tc>
          <w:tcPr>
            <w:tcW w:w="3968"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pPr>
            <w:r w:rsidRPr="00035953">
              <w:t>Копия документа об образовании кандидата</w:t>
            </w:r>
          </w:p>
        </w:tc>
        <w:tc>
          <w:tcPr>
            <w:tcW w:w="1134"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p>
        </w:tc>
        <w:tc>
          <w:tcPr>
            <w:tcW w:w="1281"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p>
        </w:tc>
        <w:tc>
          <w:tcPr>
            <w:tcW w:w="1276"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p>
        </w:tc>
        <w:tc>
          <w:tcPr>
            <w:tcW w:w="1417" w:type="dxa"/>
            <w:tcBorders>
              <w:top w:val="single" w:sz="4" w:space="0" w:color="auto"/>
              <w:left w:val="single" w:sz="4" w:space="0" w:color="auto"/>
              <w:bottom w:val="single" w:sz="4" w:space="0" w:color="auto"/>
            </w:tcBorders>
          </w:tcPr>
          <w:p w:rsidR="009E3778" w:rsidRPr="00035953" w:rsidRDefault="009E3778" w:rsidP="0082663C">
            <w:pPr>
              <w:widowControl w:val="0"/>
              <w:autoSpaceDE w:val="0"/>
              <w:autoSpaceDN w:val="0"/>
              <w:adjustRightInd w:val="0"/>
              <w:jc w:val="both"/>
            </w:pPr>
          </w:p>
        </w:tc>
      </w:tr>
      <w:tr w:rsidR="009E3778" w:rsidRPr="00035953" w:rsidTr="0082663C">
        <w:tc>
          <w:tcPr>
            <w:tcW w:w="568" w:type="dxa"/>
            <w:tcBorders>
              <w:top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r w:rsidRPr="00035953">
              <w:t>5.</w:t>
            </w:r>
          </w:p>
        </w:tc>
        <w:tc>
          <w:tcPr>
            <w:tcW w:w="3968"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pPr>
            <w:r w:rsidRPr="00035953">
              <w:t>Справка о доходах, расходах, об имуществе и обязательствах имущественного характера кандидата</w:t>
            </w:r>
          </w:p>
        </w:tc>
        <w:tc>
          <w:tcPr>
            <w:tcW w:w="1134"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center"/>
            </w:pPr>
            <w:r w:rsidRPr="00035953">
              <w:t>V</w:t>
            </w:r>
          </w:p>
        </w:tc>
        <w:tc>
          <w:tcPr>
            <w:tcW w:w="1281"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p>
        </w:tc>
        <w:tc>
          <w:tcPr>
            <w:tcW w:w="1276"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p>
        </w:tc>
        <w:tc>
          <w:tcPr>
            <w:tcW w:w="1417" w:type="dxa"/>
            <w:tcBorders>
              <w:top w:val="single" w:sz="4" w:space="0" w:color="auto"/>
              <w:left w:val="single" w:sz="4" w:space="0" w:color="auto"/>
              <w:bottom w:val="single" w:sz="4" w:space="0" w:color="auto"/>
            </w:tcBorders>
          </w:tcPr>
          <w:p w:rsidR="009E3778" w:rsidRPr="00035953" w:rsidRDefault="009E3778" w:rsidP="0082663C">
            <w:pPr>
              <w:widowControl w:val="0"/>
              <w:autoSpaceDE w:val="0"/>
              <w:autoSpaceDN w:val="0"/>
              <w:adjustRightInd w:val="0"/>
              <w:jc w:val="both"/>
            </w:pPr>
          </w:p>
        </w:tc>
      </w:tr>
      <w:tr w:rsidR="009E3778" w:rsidRPr="00035953" w:rsidTr="0082663C">
        <w:tc>
          <w:tcPr>
            <w:tcW w:w="568" w:type="dxa"/>
            <w:tcBorders>
              <w:top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r w:rsidRPr="00035953">
              <w:t>6.</w:t>
            </w:r>
          </w:p>
        </w:tc>
        <w:tc>
          <w:tcPr>
            <w:tcW w:w="3968"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pPr>
            <w:r w:rsidRPr="00035953">
              <w:t>Справка о доходах, расходах, об имуществе и обязательствах имущественного характера на супругу (супруга) кандидата</w:t>
            </w:r>
          </w:p>
        </w:tc>
        <w:tc>
          <w:tcPr>
            <w:tcW w:w="1134"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p>
        </w:tc>
        <w:tc>
          <w:tcPr>
            <w:tcW w:w="1281"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p>
        </w:tc>
        <w:tc>
          <w:tcPr>
            <w:tcW w:w="1276"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p>
        </w:tc>
        <w:tc>
          <w:tcPr>
            <w:tcW w:w="1417" w:type="dxa"/>
            <w:tcBorders>
              <w:top w:val="single" w:sz="4" w:space="0" w:color="auto"/>
              <w:left w:val="single" w:sz="4" w:space="0" w:color="auto"/>
              <w:bottom w:val="single" w:sz="4" w:space="0" w:color="auto"/>
            </w:tcBorders>
          </w:tcPr>
          <w:p w:rsidR="009E3778" w:rsidRPr="00035953" w:rsidRDefault="009E3778" w:rsidP="0082663C">
            <w:pPr>
              <w:widowControl w:val="0"/>
              <w:autoSpaceDE w:val="0"/>
              <w:autoSpaceDN w:val="0"/>
              <w:adjustRightInd w:val="0"/>
              <w:jc w:val="both"/>
            </w:pPr>
          </w:p>
        </w:tc>
      </w:tr>
      <w:tr w:rsidR="009E3778" w:rsidRPr="00035953" w:rsidTr="0082663C">
        <w:tc>
          <w:tcPr>
            <w:tcW w:w="568" w:type="dxa"/>
            <w:tcBorders>
              <w:top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r w:rsidRPr="00035953">
              <w:t>7.</w:t>
            </w:r>
          </w:p>
        </w:tc>
        <w:tc>
          <w:tcPr>
            <w:tcW w:w="3968"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pPr>
            <w:r w:rsidRPr="00035953">
              <w:t>Справка о доходах, расходах, об имуществе и обязательствах имущественного характера на несовершеннолетних детей кандидата</w:t>
            </w:r>
          </w:p>
        </w:tc>
        <w:tc>
          <w:tcPr>
            <w:tcW w:w="1134"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p>
        </w:tc>
        <w:tc>
          <w:tcPr>
            <w:tcW w:w="1281"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p>
        </w:tc>
        <w:tc>
          <w:tcPr>
            <w:tcW w:w="1276"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p>
        </w:tc>
        <w:tc>
          <w:tcPr>
            <w:tcW w:w="1417" w:type="dxa"/>
            <w:tcBorders>
              <w:top w:val="single" w:sz="4" w:space="0" w:color="auto"/>
              <w:left w:val="single" w:sz="4" w:space="0" w:color="auto"/>
              <w:bottom w:val="single" w:sz="4" w:space="0" w:color="auto"/>
            </w:tcBorders>
          </w:tcPr>
          <w:p w:rsidR="009E3778" w:rsidRPr="00035953" w:rsidRDefault="009E3778" w:rsidP="0082663C">
            <w:pPr>
              <w:widowControl w:val="0"/>
              <w:autoSpaceDE w:val="0"/>
              <w:autoSpaceDN w:val="0"/>
              <w:adjustRightInd w:val="0"/>
              <w:jc w:val="both"/>
            </w:pPr>
          </w:p>
        </w:tc>
      </w:tr>
      <w:tr w:rsidR="009E3778" w:rsidRPr="00035953" w:rsidTr="0082663C">
        <w:tc>
          <w:tcPr>
            <w:tcW w:w="568" w:type="dxa"/>
            <w:tcBorders>
              <w:top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r w:rsidRPr="00035953">
              <w:t>8.</w:t>
            </w:r>
          </w:p>
        </w:tc>
        <w:tc>
          <w:tcPr>
            <w:tcW w:w="3968"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pPr>
            <w:r w:rsidRPr="00035953">
              <w:t>Согласие на обработку персональных данных</w:t>
            </w:r>
          </w:p>
        </w:tc>
        <w:tc>
          <w:tcPr>
            <w:tcW w:w="1134"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center"/>
            </w:pPr>
            <w:r w:rsidRPr="00035953">
              <w:t>V</w:t>
            </w:r>
          </w:p>
        </w:tc>
        <w:tc>
          <w:tcPr>
            <w:tcW w:w="1281"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p>
        </w:tc>
        <w:tc>
          <w:tcPr>
            <w:tcW w:w="1276"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p>
        </w:tc>
        <w:tc>
          <w:tcPr>
            <w:tcW w:w="1417" w:type="dxa"/>
            <w:tcBorders>
              <w:top w:val="single" w:sz="4" w:space="0" w:color="auto"/>
              <w:left w:val="single" w:sz="4" w:space="0" w:color="auto"/>
              <w:bottom w:val="single" w:sz="4" w:space="0" w:color="auto"/>
            </w:tcBorders>
          </w:tcPr>
          <w:p w:rsidR="009E3778" w:rsidRPr="00035953" w:rsidRDefault="009E3778" w:rsidP="0082663C">
            <w:pPr>
              <w:widowControl w:val="0"/>
              <w:autoSpaceDE w:val="0"/>
              <w:autoSpaceDN w:val="0"/>
              <w:adjustRightInd w:val="0"/>
              <w:jc w:val="both"/>
            </w:pPr>
          </w:p>
        </w:tc>
      </w:tr>
      <w:tr w:rsidR="009E3778" w:rsidRPr="00035953" w:rsidTr="0082663C">
        <w:trPr>
          <w:trHeight w:val="339"/>
        </w:trPr>
        <w:tc>
          <w:tcPr>
            <w:tcW w:w="568" w:type="dxa"/>
            <w:tcBorders>
              <w:top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r w:rsidRPr="00035953">
              <w:t>9.</w:t>
            </w:r>
          </w:p>
        </w:tc>
        <w:tc>
          <w:tcPr>
            <w:tcW w:w="3968"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pPr>
            <w:r w:rsidRPr="00035953">
              <w:t>Иные документы</w:t>
            </w:r>
          </w:p>
        </w:tc>
        <w:tc>
          <w:tcPr>
            <w:tcW w:w="1134"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p>
        </w:tc>
        <w:tc>
          <w:tcPr>
            <w:tcW w:w="1281"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p>
        </w:tc>
        <w:tc>
          <w:tcPr>
            <w:tcW w:w="1276" w:type="dxa"/>
            <w:tcBorders>
              <w:top w:val="single" w:sz="4" w:space="0" w:color="auto"/>
              <w:left w:val="single" w:sz="4" w:space="0" w:color="auto"/>
              <w:bottom w:val="single" w:sz="4" w:space="0" w:color="auto"/>
              <w:right w:val="single" w:sz="4" w:space="0" w:color="auto"/>
            </w:tcBorders>
          </w:tcPr>
          <w:p w:rsidR="009E3778" w:rsidRPr="00035953" w:rsidRDefault="009E3778" w:rsidP="0082663C">
            <w:pPr>
              <w:widowControl w:val="0"/>
              <w:autoSpaceDE w:val="0"/>
              <w:autoSpaceDN w:val="0"/>
              <w:adjustRightInd w:val="0"/>
              <w:jc w:val="both"/>
            </w:pPr>
          </w:p>
        </w:tc>
        <w:tc>
          <w:tcPr>
            <w:tcW w:w="1417" w:type="dxa"/>
            <w:tcBorders>
              <w:top w:val="single" w:sz="4" w:space="0" w:color="auto"/>
              <w:left w:val="single" w:sz="4" w:space="0" w:color="auto"/>
              <w:bottom w:val="single" w:sz="4" w:space="0" w:color="auto"/>
            </w:tcBorders>
          </w:tcPr>
          <w:p w:rsidR="009E3778" w:rsidRPr="00035953" w:rsidRDefault="009E3778" w:rsidP="0082663C">
            <w:pPr>
              <w:widowControl w:val="0"/>
              <w:autoSpaceDE w:val="0"/>
              <w:autoSpaceDN w:val="0"/>
              <w:adjustRightInd w:val="0"/>
              <w:jc w:val="both"/>
            </w:pPr>
          </w:p>
        </w:tc>
      </w:tr>
      <w:tr w:rsidR="009E3778" w:rsidRPr="00035953" w:rsidTr="0082663C">
        <w:tc>
          <w:tcPr>
            <w:tcW w:w="568" w:type="dxa"/>
            <w:tcBorders>
              <w:top w:val="single" w:sz="4" w:space="0" w:color="auto"/>
              <w:bottom w:val="single" w:sz="4" w:space="0" w:color="auto"/>
              <w:right w:val="single" w:sz="4" w:space="0" w:color="auto"/>
            </w:tcBorders>
            <w:vAlign w:val="center"/>
          </w:tcPr>
          <w:p w:rsidR="009E3778" w:rsidRPr="00035953" w:rsidRDefault="009E3778" w:rsidP="0082663C">
            <w:pPr>
              <w:widowControl w:val="0"/>
              <w:autoSpaceDE w:val="0"/>
              <w:autoSpaceDN w:val="0"/>
              <w:adjustRightInd w:val="0"/>
              <w:jc w:val="both"/>
            </w:pPr>
          </w:p>
        </w:tc>
        <w:tc>
          <w:tcPr>
            <w:tcW w:w="3968" w:type="dxa"/>
            <w:tcBorders>
              <w:top w:val="single" w:sz="4" w:space="0" w:color="auto"/>
              <w:left w:val="single" w:sz="4" w:space="0" w:color="auto"/>
              <w:bottom w:val="single" w:sz="4" w:space="0" w:color="auto"/>
              <w:right w:val="single" w:sz="4" w:space="0" w:color="auto"/>
            </w:tcBorders>
            <w:vAlign w:val="center"/>
          </w:tcPr>
          <w:p w:rsidR="009E3778" w:rsidRPr="00035953" w:rsidRDefault="009E3778" w:rsidP="0082663C">
            <w:pPr>
              <w:widowControl w:val="0"/>
              <w:autoSpaceDE w:val="0"/>
              <w:autoSpaceDN w:val="0"/>
              <w:adjustRightInd w:val="0"/>
              <w:jc w:val="both"/>
            </w:pPr>
            <w:r w:rsidRPr="00035953">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9E3778" w:rsidRPr="00035953" w:rsidRDefault="009E3778" w:rsidP="0082663C">
            <w:pPr>
              <w:widowControl w:val="0"/>
              <w:autoSpaceDE w:val="0"/>
              <w:autoSpaceDN w:val="0"/>
              <w:adjustRightInd w:val="0"/>
              <w:jc w:val="both"/>
            </w:pPr>
          </w:p>
        </w:tc>
        <w:tc>
          <w:tcPr>
            <w:tcW w:w="1281" w:type="dxa"/>
            <w:tcBorders>
              <w:top w:val="single" w:sz="4" w:space="0" w:color="auto"/>
              <w:left w:val="single" w:sz="4" w:space="0" w:color="auto"/>
              <w:bottom w:val="single" w:sz="4" w:space="0" w:color="auto"/>
              <w:right w:val="single" w:sz="4" w:space="0" w:color="auto"/>
            </w:tcBorders>
            <w:vAlign w:val="center"/>
          </w:tcPr>
          <w:p w:rsidR="009E3778" w:rsidRPr="00035953" w:rsidRDefault="009E3778" w:rsidP="0082663C">
            <w:pPr>
              <w:widowControl w:val="0"/>
              <w:autoSpaceDE w:val="0"/>
              <w:autoSpaceDN w:val="0"/>
              <w:adjustRightInd w:val="0"/>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9E3778" w:rsidRPr="00035953" w:rsidRDefault="009E3778" w:rsidP="0082663C">
            <w:pPr>
              <w:widowControl w:val="0"/>
              <w:autoSpaceDE w:val="0"/>
              <w:autoSpaceDN w:val="0"/>
              <w:adjustRightInd w:val="0"/>
              <w:jc w:val="both"/>
            </w:pPr>
          </w:p>
        </w:tc>
        <w:tc>
          <w:tcPr>
            <w:tcW w:w="1417" w:type="dxa"/>
            <w:tcBorders>
              <w:top w:val="single" w:sz="4" w:space="0" w:color="auto"/>
              <w:left w:val="single" w:sz="4" w:space="0" w:color="auto"/>
              <w:bottom w:val="single" w:sz="4" w:space="0" w:color="auto"/>
            </w:tcBorders>
            <w:vAlign w:val="center"/>
          </w:tcPr>
          <w:p w:rsidR="009E3778" w:rsidRPr="00035953" w:rsidRDefault="009E3778" w:rsidP="0082663C">
            <w:pPr>
              <w:widowControl w:val="0"/>
              <w:autoSpaceDE w:val="0"/>
              <w:autoSpaceDN w:val="0"/>
              <w:adjustRightInd w:val="0"/>
              <w:jc w:val="both"/>
            </w:pPr>
          </w:p>
        </w:tc>
      </w:tr>
    </w:tbl>
    <w:p w:rsidR="009E3778" w:rsidRPr="00035953" w:rsidRDefault="009E3778" w:rsidP="009E3778"/>
    <w:p w:rsidR="009E3778" w:rsidRPr="00035953" w:rsidRDefault="009E3778" w:rsidP="009E3778">
      <w:r w:rsidRPr="00035953">
        <w:t>Кандидат на должность главы  муниципального образования _____________________________________________________________________________</w:t>
      </w:r>
    </w:p>
    <w:p w:rsidR="009E3778" w:rsidRPr="00035953" w:rsidRDefault="009E3778" w:rsidP="009E3778">
      <w:pPr>
        <w:jc w:val="center"/>
        <w:rPr>
          <w:vertAlign w:val="superscript"/>
        </w:rPr>
      </w:pPr>
      <w:r w:rsidRPr="00035953">
        <w:rPr>
          <w:vertAlign w:val="superscript"/>
        </w:rPr>
        <w:t>(фамилия, имя, отчество)</w:t>
      </w:r>
    </w:p>
    <w:p w:rsidR="009E3778" w:rsidRPr="00035953" w:rsidRDefault="009E3778" w:rsidP="009E3778">
      <w:r w:rsidRPr="00035953">
        <w:t>извещен о том, что проведение Конкурса назначено на: «___» час. ____ мин.</w:t>
      </w:r>
    </w:p>
    <w:p w:rsidR="009E3778" w:rsidRPr="00035953" w:rsidRDefault="009E3778" w:rsidP="009E3778">
      <w:r w:rsidRPr="00035953">
        <w:t>«___» _________ 20___ года по адресу: ________________________________</w:t>
      </w:r>
    </w:p>
    <w:p w:rsidR="009E3778" w:rsidRPr="00035953" w:rsidRDefault="009E3778" w:rsidP="009E377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8"/>
        <w:gridCol w:w="1559"/>
        <w:gridCol w:w="425"/>
        <w:gridCol w:w="3118"/>
        <w:gridCol w:w="1702"/>
      </w:tblGrid>
      <w:tr w:rsidR="009E3778" w:rsidRPr="00035953" w:rsidTr="0082663C">
        <w:tc>
          <w:tcPr>
            <w:tcW w:w="2978" w:type="dxa"/>
            <w:tcBorders>
              <w:top w:val="nil"/>
              <w:left w:val="nil"/>
              <w:bottom w:val="nil"/>
              <w:right w:val="nil"/>
            </w:tcBorders>
            <w:vAlign w:val="center"/>
          </w:tcPr>
          <w:p w:rsidR="009E3778" w:rsidRPr="00035953" w:rsidRDefault="009E3778" w:rsidP="0082663C">
            <w:pPr>
              <w:widowControl w:val="0"/>
              <w:autoSpaceDE w:val="0"/>
              <w:autoSpaceDN w:val="0"/>
              <w:adjustRightInd w:val="0"/>
              <w:jc w:val="both"/>
            </w:pPr>
            <w:r w:rsidRPr="00035953">
              <w:t>Документы сдал</w:t>
            </w:r>
          </w:p>
        </w:tc>
        <w:tc>
          <w:tcPr>
            <w:tcW w:w="5102" w:type="dxa"/>
            <w:gridSpan w:val="3"/>
            <w:tcBorders>
              <w:top w:val="nil"/>
              <w:left w:val="nil"/>
              <w:bottom w:val="nil"/>
              <w:right w:val="nil"/>
            </w:tcBorders>
          </w:tcPr>
          <w:p w:rsidR="009E3778" w:rsidRPr="00035953" w:rsidRDefault="009E3778" w:rsidP="0082663C">
            <w:pPr>
              <w:widowControl w:val="0"/>
              <w:autoSpaceDE w:val="0"/>
              <w:autoSpaceDN w:val="0"/>
              <w:adjustRightInd w:val="0"/>
              <w:jc w:val="both"/>
            </w:pPr>
          </w:p>
        </w:tc>
        <w:tc>
          <w:tcPr>
            <w:tcW w:w="1702" w:type="dxa"/>
            <w:tcBorders>
              <w:top w:val="nil"/>
              <w:left w:val="nil"/>
              <w:bottom w:val="nil"/>
              <w:right w:val="nil"/>
            </w:tcBorders>
          </w:tcPr>
          <w:p w:rsidR="009E3778" w:rsidRPr="00035953" w:rsidRDefault="009E3778" w:rsidP="0082663C">
            <w:pPr>
              <w:widowControl w:val="0"/>
              <w:autoSpaceDE w:val="0"/>
              <w:autoSpaceDN w:val="0"/>
              <w:adjustRightInd w:val="0"/>
              <w:jc w:val="both"/>
            </w:pPr>
          </w:p>
        </w:tc>
      </w:tr>
      <w:tr w:rsidR="009E3778" w:rsidRPr="00035953" w:rsidTr="0082663C">
        <w:tc>
          <w:tcPr>
            <w:tcW w:w="2978" w:type="dxa"/>
            <w:tcBorders>
              <w:top w:val="nil"/>
              <w:left w:val="nil"/>
              <w:bottom w:val="nil"/>
              <w:right w:val="nil"/>
            </w:tcBorders>
          </w:tcPr>
          <w:p w:rsidR="009E3778" w:rsidRPr="00035953" w:rsidRDefault="009E3778" w:rsidP="0082663C">
            <w:pPr>
              <w:widowControl w:val="0"/>
              <w:autoSpaceDE w:val="0"/>
              <w:autoSpaceDN w:val="0"/>
              <w:adjustRightInd w:val="0"/>
              <w:jc w:val="both"/>
            </w:pPr>
          </w:p>
        </w:tc>
        <w:tc>
          <w:tcPr>
            <w:tcW w:w="1559" w:type="dxa"/>
            <w:tcBorders>
              <w:top w:val="nil"/>
              <w:left w:val="nil"/>
              <w:bottom w:val="nil"/>
              <w:right w:val="nil"/>
            </w:tcBorders>
          </w:tcPr>
          <w:p w:rsidR="009E3778" w:rsidRPr="00035953" w:rsidRDefault="009E3778" w:rsidP="0082663C">
            <w:pPr>
              <w:widowControl w:val="0"/>
              <w:autoSpaceDE w:val="0"/>
              <w:autoSpaceDN w:val="0"/>
              <w:adjustRightInd w:val="0"/>
              <w:jc w:val="center"/>
            </w:pPr>
            <w:r w:rsidRPr="00035953">
              <w:t>(подпись)</w:t>
            </w:r>
          </w:p>
        </w:tc>
        <w:tc>
          <w:tcPr>
            <w:tcW w:w="425" w:type="dxa"/>
            <w:tcBorders>
              <w:top w:val="nil"/>
              <w:left w:val="nil"/>
              <w:bottom w:val="nil"/>
              <w:right w:val="nil"/>
            </w:tcBorders>
          </w:tcPr>
          <w:p w:rsidR="009E3778" w:rsidRPr="00035953" w:rsidRDefault="009E3778" w:rsidP="0082663C">
            <w:pPr>
              <w:widowControl w:val="0"/>
              <w:autoSpaceDE w:val="0"/>
              <w:autoSpaceDN w:val="0"/>
              <w:adjustRightInd w:val="0"/>
              <w:jc w:val="both"/>
            </w:pPr>
          </w:p>
        </w:tc>
        <w:tc>
          <w:tcPr>
            <w:tcW w:w="4820" w:type="dxa"/>
            <w:gridSpan w:val="2"/>
            <w:tcBorders>
              <w:top w:val="nil"/>
              <w:left w:val="nil"/>
              <w:bottom w:val="nil"/>
              <w:right w:val="nil"/>
            </w:tcBorders>
          </w:tcPr>
          <w:p w:rsidR="009E3778" w:rsidRPr="00035953" w:rsidRDefault="009E3778" w:rsidP="0082663C">
            <w:pPr>
              <w:widowControl w:val="0"/>
              <w:autoSpaceDE w:val="0"/>
              <w:autoSpaceDN w:val="0"/>
              <w:adjustRightInd w:val="0"/>
              <w:jc w:val="center"/>
            </w:pPr>
            <w:r w:rsidRPr="00035953">
              <w:t>(фамилия, имя, отчество)</w:t>
            </w:r>
          </w:p>
        </w:tc>
      </w:tr>
      <w:tr w:rsidR="009E3778" w:rsidRPr="00035953" w:rsidTr="0082663C">
        <w:tc>
          <w:tcPr>
            <w:tcW w:w="2978" w:type="dxa"/>
            <w:tcBorders>
              <w:top w:val="nil"/>
              <w:left w:val="nil"/>
              <w:bottom w:val="nil"/>
              <w:right w:val="nil"/>
            </w:tcBorders>
          </w:tcPr>
          <w:p w:rsidR="009E3778" w:rsidRPr="00035953" w:rsidRDefault="009E3778" w:rsidP="0082663C">
            <w:pPr>
              <w:widowControl w:val="0"/>
              <w:autoSpaceDE w:val="0"/>
              <w:autoSpaceDN w:val="0"/>
              <w:adjustRightInd w:val="0"/>
              <w:jc w:val="both"/>
            </w:pPr>
          </w:p>
          <w:p w:rsidR="009E3778" w:rsidRPr="00035953" w:rsidRDefault="009E3778" w:rsidP="0082663C">
            <w:pPr>
              <w:widowControl w:val="0"/>
              <w:autoSpaceDE w:val="0"/>
              <w:autoSpaceDN w:val="0"/>
              <w:adjustRightInd w:val="0"/>
            </w:pPr>
            <w:r w:rsidRPr="00035953">
              <w:t>Документы принял секретарь Конкурсной комиссии</w:t>
            </w:r>
          </w:p>
        </w:tc>
        <w:tc>
          <w:tcPr>
            <w:tcW w:w="5102" w:type="dxa"/>
            <w:gridSpan w:val="3"/>
            <w:tcBorders>
              <w:top w:val="nil"/>
              <w:left w:val="nil"/>
              <w:bottom w:val="nil"/>
              <w:right w:val="nil"/>
            </w:tcBorders>
          </w:tcPr>
          <w:p w:rsidR="009E3778" w:rsidRPr="00035953" w:rsidRDefault="009E3778" w:rsidP="0082663C">
            <w:pPr>
              <w:widowControl w:val="0"/>
              <w:autoSpaceDE w:val="0"/>
              <w:autoSpaceDN w:val="0"/>
              <w:adjustRightInd w:val="0"/>
              <w:jc w:val="both"/>
            </w:pPr>
          </w:p>
        </w:tc>
        <w:tc>
          <w:tcPr>
            <w:tcW w:w="1702" w:type="dxa"/>
            <w:tcBorders>
              <w:top w:val="nil"/>
              <w:left w:val="nil"/>
              <w:bottom w:val="nil"/>
              <w:right w:val="nil"/>
            </w:tcBorders>
          </w:tcPr>
          <w:p w:rsidR="009E3778" w:rsidRPr="00035953" w:rsidRDefault="009E3778" w:rsidP="0082663C">
            <w:pPr>
              <w:widowControl w:val="0"/>
              <w:autoSpaceDE w:val="0"/>
              <w:autoSpaceDN w:val="0"/>
              <w:adjustRightInd w:val="0"/>
              <w:jc w:val="both"/>
            </w:pPr>
          </w:p>
        </w:tc>
      </w:tr>
      <w:tr w:rsidR="009E3778" w:rsidRPr="00035953" w:rsidTr="0082663C">
        <w:tc>
          <w:tcPr>
            <w:tcW w:w="2978" w:type="dxa"/>
            <w:tcBorders>
              <w:top w:val="nil"/>
              <w:left w:val="nil"/>
              <w:bottom w:val="nil"/>
              <w:right w:val="nil"/>
            </w:tcBorders>
          </w:tcPr>
          <w:p w:rsidR="009E3778" w:rsidRPr="00035953" w:rsidRDefault="009E3778" w:rsidP="0082663C">
            <w:pPr>
              <w:widowControl w:val="0"/>
              <w:autoSpaceDE w:val="0"/>
              <w:autoSpaceDN w:val="0"/>
              <w:adjustRightInd w:val="0"/>
              <w:jc w:val="both"/>
            </w:pPr>
          </w:p>
        </w:tc>
        <w:tc>
          <w:tcPr>
            <w:tcW w:w="1559" w:type="dxa"/>
            <w:tcBorders>
              <w:top w:val="nil"/>
              <w:left w:val="nil"/>
              <w:bottom w:val="nil"/>
              <w:right w:val="nil"/>
            </w:tcBorders>
          </w:tcPr>
          <w:p w:rsidR="009E3778" w:rsidRPr="00035953" w:rsidRDefault="009E3778" w:rsidP="0082663C">
            <w:pPr>
              <w:widowControl w:val="0"/>
              <w:autoSpaceDE w:val="0"/>
              <w:autoSpaceDN w:val="0"/>
              <w:adjustRightInd w:val="0"/>
              <w:jc w:val="center"/>
            </w:pPr>
            <w:r w:rsidRPr="00035953">
              <w:t>(подпись)</w:t>
            </w:r>
          </w:p>
        </w:tc>
        <w:tc>
          <w:tcPr>
            <w:tcW w:w="425" w:type="dxa"/>
            <w:tcBorders>
              <w:top w:val="nil"/>
              <w:left w:val="nil"/>
              <w:bottom w:val="nil"/>
              <w:right w:val="nil"/>
            </w:tcBorders>
          </w:tcPr>
          <w:p w:rsidR="009E3778" w:rsidRPr="00035953" w:rsidRDefault="009E3778" w:rsidP="0082663C">
            <w:pPr>
              <w:widowControl w:val="0"/>
              <w:autoSpaceDE w:val="0"/>
              <w:autoSpaceDN w:val="0"/>
              <w:adjustRightInd w:val="0"/>
              <w:jc w:val="both"/>
            </w:pPr>
          </w:p>
        </w:tc>
        <w:tc>
          <w:tcPr>
            <w:tcW w:w="4820" w:type="dxa"/>
            <w:gridSpan w:val="2"/>
            <w:tcBorders>
              <w:top w:val="nil"/>
              <w:left w:val="nil"/>
              <w:bottom w:val="nil"/>
              <w:right w:val="nil"/>
            </w:tcBorders>
          </w:tcPr>
          <w:p w:rsidR="009E3778" w:rsidRPr="00035953" w:rsidRDefault="009E3778" w:rsidP="0082663C">
            <w:pPr>
              <w:widowControl w:val="0"/>
              <w:autoSpaceDE w:val="0"/>
              <w:autoSpaceDN w:val="0"/>
              <w:adjustRightInd w:val="0"/>
              <w:jc w:val="center"/>
            </w:pPr>
            <w:r w:rsidRPr="00035953">
              <w:t>(фамилия, имя, отчество)</w:t>
            </w:r>
          </w:p>
        </w:tc>
      </w:tr>
    </w:tbl>
    <w:p w:rsidR="009E3778" w:rsidRPr="00035953" w:rsidRDefault="009E3778" w:rsidP="009E3778"/>
    <w:p w:rsidR="009E3778" w:rsidRPr="00035953" w:rsidRDefault="009E3778" w:rsidP="009E3778">
      <w:r w:rsidRPr="00035953">
        <w:t>Дата и время представления документов: ___ час. ___ мин. «__» _____ 20__ г.</w:t>
      </w:r>
    </w:p>
    <w:p w:rsidR="009E3778" w:rsidRPr="00035953" w:rsidRDefault="009E3778" w:rsidP="009E3778">
      <w:pPr>
        <w:widowControl w:val="0"/>
        <w:autoSpaceDE w:val="0"/>
        <w:autoSpaceDN w:val="0"/>
        <w:adjustRightInd w:val="0"/>
        <w:rPr>
          <w:rFonts w:ascii="Courier New" w:hAnsi="Courier New" w:cs="Courier New"/>
        </w:rPr>
      </w:pPr>
      <w:r w:rsidRPr="00035953">
        <w:rPr>
          <w:rFonts w:ascii="Courier New" w:hAnsi="Courier New" w:cs="Courier New"/>
        </w:rPr>
        <w:t>───────────────────────────────────────────</w:t>
      </w:r>
    </w:p>
    <w:p w:rsidR="009E3778" w:rsidRPr="00035953" w:rsidRDefault="009E3778" w:rsidP="009E3778">
      <w:r w:rsidRPr="00035953">
        <w:t xml:space="preserve">*(1) В графы данного столбца рукописным способом проставляется: </w:t>
      </w:r>
    </w:p>
    <w:p w:rsidR="009E3778" w:rsidRPr="00035953" w:rsidRDefault="009E3778" w:rsidP="009E3778">
      <w:r w:rsidRPr="00035953">
        <w:t xml:space="preserve">1. в случае представления документа - слово «Получен», </w:t>
      </w:r>
    </w:p>
    <w:p w:rsidR="009E3778" w:rsidRPr="00035953" w:rsidRDefault="009E3778" w:rsidP="009E3778">
      <w:r w:rsidRPr="00035953">
        <w:t>2. в случае непредставления документа - слово «Нет»</w:t>
      </w:r>
    </w:p>
    <w:p w:rsidR="009E3778" w:rsidRPr="00035953" w:rsidRDefault="009E3778" w:rsidP="009E3778">
      <w:pPr>
        <w:rPr>
          <w:rFonts w:ascii="Calibri" w:eastAsia="Calibri" w:hAnsi="Calibri"/>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Default="009E3778" w:rsidP="009E3778">
      <w:pPr>
        <w:autoSpaceDE w:val="0"/>
        <w:autoSpaceDN w:val="0"/>
        <w:adjustRightInd w:val="0"/>
        <w:rPr>
          <w:sz w:val="28"/>
        </w:rPr>
      </w:pPr>
    </w:p>
    <w:p w:rsidR="009E3778" w:rsidRPr="008C28D7" w:rsidRDefault="009E3778" w:rsidP="009E3778">
      <w:pPr>
        <w:autoSpaceDE w:val="0"/>
        <w:autoSpaceDN w:val="0"/>
        <w:adjustRightInd w:val="0"/>
        <w:jc w:val="right"/>
        <w:rPr>
          <w:b/>
          <w:sz w:val="22"/>
          <w:szCs w:val="22"/>
        </w:rPr>
      </w:pPr>
      <w:r>
        <w:rPr>
          <w:b/>
          <w:sz w:val="22"/>
          <w:szCs w:val="22"/>
        </w:rPr>
        <w:t>Приложение 6</w:t>
      </w:r>
    </w:p>
    <w:p w:rsidR="00E130F7" w:rsidRDefault="00E130F7" w:rsidP="00E130F7">
      <w:pPr>
        <w:autoSpaceDE w:val="0"/>
        <w:autoSpaceDN w:val="0"/>
        <w:adjustRightInd w:val="0"/>
        <w:ind w:left="5103"/>
        <w:jc w:val="right"/>
        <w:rPr>
          <w:sz w:val="22"/>
          <w:szCs w:val="22"/>
        </w:rPr>
      </w:pPr>
      <w:r w:rsidRPr="00DD7141">
        <w:rPr>
          <w:sz w:val="22"/>
          <w:szCs w:val="22"/>
        </w:rPr>
        <w:t>к Положению о порядке проведения конкурса по отбор</w:t>
      </w:r>
      <w:r>
        <w:rPr>
          <w:sz w:val="22"/>
          <w:szCs w:val="22"/>
        </w:rPr>
        <w:t>у кандидатур на должность главы</w:t>
      </w:r>
    </w:p>
    <w:p w:rsidR="00E130F7" w:rsidRDefault="00E130F7" w:rsidP="00E130F7">
      <w:pPr>
        <w:autoSpaceDE w:val="0"/>
        <w:autoSpaceDN w:val="0"/>
        <w:adjustRightInd w:val="0"/>
        <w:ind w:left="5103"/>
        <w:jc w:val="right"/>
        <w:rPr>
          <w:sz w:val="22"/>
          <w:szCs w:val="22"/>
        </w:rPr>
      </w:pPr>
      <w:r>
        <w:rPr>
          <w:sz w:val="22"/>
          <w:szCs w:val="22"/>
        </w:rPr>
        <w:t xml:space="preserve">МО СП </w:t>
      </w:r>
      <w:r w:rsidRPr="006C014B">
        <w:rPr>
          <w:sz w:val="22"/>
          <w:szCs w:val="22"/>
        </w:rPr>
        <w:t>«сельсовет Кандикский»</w:t>
      </w:r>
    </w:p>
    <w:p w:rsidR="00E130F7" w:rsidRPr="00DD7141" w:rsidRDefault="00E130F7" w:rsidP="00E130F7">
      <w:pPr>
        <w:autoSpaceDE w:val="0"/>
        <w:autoSpaceDN w:val="0"/>
        <w:adjustRightInd w:val="0"/>
        <w:ind w:left="5103"/>
        <w:jc w:val="right"/>
        <w:rPr>
          <w:sz w:val="22"/>
          <w:szCs w:val="22"/>
        </w:rPr>
      </w:pPr>
    </w:p>
    <w:p w:rsidR="00E130F7" w:rsidRPr="00311D7A" w:rsidRDefault="00E130F7" w:rsidP="00E130F7">
      <w:pPr>
        <w:autoSpaceDE w:val="0"/>
        <w:autoSpaceDN w:val="0"/>
        <w:adjustRightInd w:val="0"/>
        <w:ind w:left="5103"/>
        <w:jc w:val="right"/>
        <w:rPr>
          <w:sz w:val="22"/>
          <w:szCs w:val="22"/>
        </w:rPr>
      </w:pPr>
      <w:r>
        <w:rPr>
          <w:rFonts w:eastAsiaTheme="minorHAnsi"/>
          <w:sz w:val="26"/>
          <w:szCs w:val="26"/>
          <w:lang w:eastAsia="en-US"/>
        </w:rPr>
        <w:t xml:space="preserve">                  от «16» 01 2025 г. №30</w:t>
      </w:r>
    </w:p>
    <w:p w:rsidR="001A645C" w:rsidRPr="001A645C" w:rsidRDefault="009E3778" w:rsidP="001A645C">
      <w:pPr>
        <w:pStyle w:val="headertext"/>
        <w:shd w:val="clear" w:color="auto" w:fill="FFFFFF"/>
        <w:spacing w:line="288" w:lineRule="atLeast"/>
        <w:jc w:val="center"/>
        <w:textAlignment w:val="baseline"/>
        <w:rPr>
          <w:spacing w:val="1"/>
        </w:rPr>
      </w:pPr>
      <w:r w:rsidRPr="00370328">
        <w:rPr>
          <w:spacing w:val="1"/>
        </w:rPr>
        <w:t>ОЦЕНОЧНЫЙ ЛИСТ</w:t>
      </w:r>
      <w:r w:rsidRPr="00370328">
        <w:rPr>
          <w:spacing w:val="1"/>
        </w:rPr>
        <w:br/>
        <w:t>кандидата на конкурс по отбору кандидатур на должность</w:t>
      </w:r>
      <w:r w:rsidRPr="00370328">
        <w:rPr>
          <w:spacing w:val="1"/>
        </w:rPr>
        <w:br/>
        <w:t xml:space="preserve">главы </w:t>
      </w:r>
      <w:r w:rsidR="001A645C" w:rsidRPr="001A645C">
        <w:rPr>
          <w:spacing w:val="1"/>
        </w:rPr>
        <w:t>МО СП «сельсовет Кандикский»</w:t>
      </w:r>
    </w:p>
    <w:p w:rsidR="009E3778" w:rsidRPr="00370328" w:rsidRDefault="009E3778" w:rsidP="001A645C">
      <w:pPr>
        <w:pStyle w:val="headertext"/>
        <w:shd w:val="clear" w:color="auto" w:fill="FFFFFF"/>
        <w:spacing w:before="0" w:beforeAutospacing="0" w:after="0" w:afterAutospacing="0" w:line="288" w:lineRule="atLeast"/>
        <w:jc w:val="center"/>
        <w:textAlignment w:val="baseline"/>
        <w:rPr>
          <w:rFonts w:ascii="Arial" w:hAnsi="Arial" w:cs="Arial"/>
          <w:spacing w:val="1"/>
        </w:rPr>
      </w:pPr>
    </w:p>
    <w:tbl>
      <w:tblPr>
        <w:tblW w:w="0" w:type="auto"/>
        <w:tblCellMar>
          <w:left w:w="0" w:type="dxa"/>
          <w:right w:w="0" w:type="dxa"/>
        </w:tblCellMar>
        <w:tblLook w:val="04A0" w:firstRow="1" w:lastRow="0" w:firstColumn="1" w:lastColumn="0" w:noHBand="0" w:noVBand="1"/>
      </w:tblPr>
      <w:tblGrid>
        <w:gridCol w:w="4754"/>
        <w:gridCol w:w="1782"/>
        <w:gridCol w:w="1925"/>
        <w:gridCol w:w="1782"/>
      </w:tblGrid>
      <w:tr w:rsidR="009E3778" w:rsidRPr="008C28D7" w:rsidTr="0082663C">
        <w:trPr>
          <w:trHeight w:val="15"/>
        </w:trPr>
        <w:tc>
          <w:tcPr>
            <w:tcW w:w="5544" w:type="dxa"/>
            <w:hideMark/>
          </w:tcPr>
          <w:p w:rsidR="009E3778" w:rsidRPr="008C28D7" w:rsidRDefault="009E3778" w:rsidP="0082663C"/>
        </w:tc>
        <w:tc>
          <w:tcPr>
            <w:tcW w:w="2033" w:type="dxa"/>
            <w:hideMark/>
          </w:tcPr>
          <w:p w:rsidR="009E3778" w:rsidRPr="008C28D7" w:rsidRDefault="009E3778" w:rsidP="0082663C"/>
        </w:tc>
        <w:tc>
          <w:tcPr>
            <w:tcW w:w="2218" w:type="dxa"/>
            <w:hideMark/>
          </w:tcPr>
          <w:p w:rsidR="009E3778" w:rsidRPr="008C28D7" w:rsidRDefault="009E3778" w:rsidP="0082663C"/>
        </w:tc>
        <w:tc>
          <w:tcPr>
            <w:tcW w:w="2033" w:type="dxa"/>
            <w:hideMark/>
          </w:tcPr>
          <w:p w:rsidR="009E3778" w:rsidRPr="008C28D7" w:rsidRDefault="009E3778" w:rsidP="0082663C"/>
        </w:tc>
      </w:tr>
      <w:tr w:rsidR="009E3778" w:rsidRPr="008C28D7" w:rsidTr="0082663C">
        <w:tc>
          <w:tcPr>
            <w:tcW w:w="5544"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pPr>
              <w:pStyle w:val="formattext"/>
              <w:spacing w:before="0" w:beforeAutospacing="0" w:after="0" w:afterAutospacing="0" w:line="242" w:lineRule="atLeast"/>
              <w:jc w:val="center"/>
              <w:textAlignment w:val="baseline"/>
            </w:pPr>
            <w:r w:rsidRPr="008C28D7">
              <w:rPr>
                <w:sz w:val="22"/>
                <w:szCs w:val="22"/>
              </w:rPr>
              <w:t>Критерии оценки</w:t>
            </w:r>
          </w:p>
        </w:tc>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pPr>
              <w:pStyle w:val="formattext"/>
              <w:spacing w:before="0" w:beforeAutospacing="0" w:after="0" w:afterAutospacing="0" w:line="242" w:lineRule="atLeast"/>
              <w:jc w:val="center"/>
              <w:textAlignment w:val="baseline"/>
            </w:pPr>
            <w:r w:rsidRPr="008C28D7">
              <w:rPr>
                <w:sz w:val="22"/>
                <w:szCs w:val="22"/>
              </w:rPr>
              <w:t>Кандидат 1</w:t>
            </w:r>
          </w:p>
        </w:tc>
        <w:tc>
          <w:tcPr>
            <w:tcW w:w="2218"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pPr>
              <w:pStyle w:val="formattext"/>
              <w:spacing w:before="0" w:beforeAutospacing="0" w:after="0" w:afterAutospacing="0" w:line="242" w:lineRule="atLeast"/>
              <w:jc w:val="center"/>
              <w:textAlignment w:val="baseline"/>
            </w:pPr>
            <w:r w:rsidRPr="008C28D7">
              <w:rPr>
                <w:sz w:val="22"/>
                <w:szCs w:val="22"/>
              </w:rPr>
              <w:t>Кандидат 2</w:t>
            </w:r>
          </w:p>
        </w:tc>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pPr>
              <w:pStyle w:val="formattext"/>
              <w:spacing w:before="0" w:beforeAutospacing="0" w:after="0" w:afterAutospacing="0" w:line="242" w:lineRule="atLeast"/>
              <w:jc w:val="center"/>
              <w:textAlignment w:val="baseline"/>
            </w:pPr>
            <w:r w:rsidRPr="008C28D7">
              <w:rPr>
                <w:sz w:val="22"/>
                <w:szCs w:val="22"/>
              </w:rPr>
              <w:t>Кандидат 3</w:t>
            </w:r>
          </w:p>
        </w:tc>
      </w:tr>
      <w:tr w:rsidR="009E3778" w:rsidRPr="008C28D7" w:rsidTr="0082663C">
        <w:tc>
          <w:tcPr>
            <w:tcW w:w="5544"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370328" w:rsidRDefault="009E3778" w:rsidP="0082663C">
            <w:pPr>
              <w:pStyle w:val="a3"/>
              <w:ind w:firstLine="708"/>
              <w:jc w:val="both"/>
              <w:rPr>
                <w:rFonts w:ascii="Times New Roman" w:hAnsi="Times New Roman" w:cs="Times New Roman"/>
              </w:rPr>
            </w:pPr>
            <w:r w:rsidRPr="00370328">
              <w:rPr>
                <w:rFonts w:ascii="Times New Roman" w:hAnsi="Times New Roman" w:cs="Times New Roman"/>
              </w:rPr>
              <w:t>1. наличия у кандидатов соответствующего уровня образования, навыков и опыта работы, необходимых для исполнения полномочий главы муниципального района, предпочтительными из которых являются:</w:t>
            </w:r>
          </w:p>
          <w:p w:rsidR="009E3778" w:rsidRPr="00370328" w:rsidRDefault="009E3778" w:rsidP="0082663C">
            <w:pPr>
              <w:pStyle w:val="a3"/>
              <w:ind w:firstLine="708"/>
              <w:jc w:val="both"/>
              <w:rPr>
                <w:rFonts w:ascii="Times New Roman" w:hAnsi="Times New Roman" w:cs="Times New Roman"/>
              </w:rPr>
            </w:pPr>
            <w:r w:rsidRPr="00370328">
              <w:rPr>
                <w:rFonts w:ascii="Times New Roman" w:hAnsi="Times New Roman" w:cs="Times New Roman"/>
              </w:rPr>
              <w:t>наличие у кандидатов высшего образования не ниже уровня специалитета, магистратуры;</w:t>
            </w:r>
          </w:p>
          <w:p w:rsidR="009E3778" w:rsidRPr="008C28D7" w:rsidRDefault="009E3778" w:rsidP="0082663C">
            <w:pPr>
              <w:pStyle w:val="formattext"/>
              <w:spacing w:before="0" w:beforeAutospacing="0" w:after="0" w:afterAutospacing="0" w:line="242" w:lineRule="atLeast"/>
              <w:textAlignment w:val="baseline"/>
            </w:pPr>
          </w:p>
        </w:tc>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tc>
        <w:tc>
          <w:tcPr>
            <w:tcW w:w="2218"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tc>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tc>
      </w:tr>
      <w:tr w:rsidR="009E3778" w:rsidRPr="008C28D7" w:rsidTr="0082663C">
        <w:tc>
          <w:tcPr>
            <w:tcW w:w="5544"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370328" w:rsidRDefault="009E3778" w:rsidP="0082663C">
            <w:pPr>
              <w:pStyle w:val="a3"/>
              <w:ind w:firstLine="708"/>
              <w:jc w:val="both"/>
              <w:rPr>
                <w:rFonts w:ascii="Times New Roman" w:hAnsi="Times New Roman" w:cs="Times New Roman"/>
              </w:rPr>
            </w:pPr>
            <w:r w:rsidRPr="00370328">
              <w:rPr>
                <w:rFonts w:ascii="Times New Roman" w:hAnsi="Times New Roman" w:cs="Times New Roman"/>
              </w:rPr>
              <w:t>2. наличия знаний:</w:t>
            </w:r>
          </w:p>
          <w:p w:rsidR="009E3778" w:rsidRPr="00370328" w:rsidRDefault="004349ED" w:rsidP="0082663C">
            <w:pPr>
              <w:pStyle w:val="a3"/>
              <w:ind w:firstLine="708"/>
              <w:jc w:val="both"/>
              <w:rPr>
                <w:rFonts w:ascii="Times New Roman" w:hAnsi="Times New Roman" w:cs="Times New Roman"/>
              </w:rPr>
            </w:pPr>
            <w:hyperlink r:id="rId21" w:history="1">
              <w:r w:rsidR="009E3778" w:rsidRPr="00370328">
                <w:rPr>
                  <w:rFonts w:ascii="Times New Roman" w:hAnsi="Times New Roman" w:cs="Times New Roman"/>
                </w:rPr>
                <w:t>Конституции</w:t>
              </w:r>
            </w:hyperlink>
            <w:r w:rsidR="009E3778" w:rsidRPr="00370328">
              <w:rPr>
                <w:rFonts w:ascii="Times New Roman" w:hAnsi="Times New Roman" w:cs="Times New Roman"/>
              </w:rPr>
              <w:t xml:space="preserve"> РФ, Конституции РД, федерального и республиканского законодательства о местном самоуправлении и муниципальной службе, законодательства о противодействии коррупции, основ трудового законодательства Российской Федерации,общих принципов организации органов государственной власти и органов местного самоуправления, Устава муниципального района, основ управления персоналом, норм служебной и профессиональной этики, правил делового поведения.</w:t>
            </w:r>
          </w:p>
          <w:p w:rsidR="009E3778" w:rsidRPr="008C28D7" w:rsidRDefault="009E3778" w:rsidP="0082663C">
            <w:pPr>
              <w:pStyle w:val="formattext"/>
              <w:spacing w:before="0" w:beforeAutospacing="0" w:after="0" w:afterAutospacing="0" w:line="242" w:lineRule="atLeast"/>
              <w:textAlignment w:val="baseline"/>
            </w:pPr>
          </w:p>
        </w:tc>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tc>
        <w:tc>
          <w:tcPr>
            <w:tcW w:w="2218"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tc>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tc>
      </w:tr>
      <w:tr w:rsidR="009E3778" w:rsidRPr="008C28D7" w:rsidTr="0082663C">
        <w:tc>
          <w:tcPr>
            <w:tcW w:w="5544"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pPr>
              <w:pStyle w:val="formattext"/>
              <w:spacing w:before="0" w:beforeAutospacing="0" w:after="0" w:afterAutospacing="0" w:line="242" w:lineRule="atLeast"/>
              <w:textAlignment w:val="baseline"/>
            </w:pPr>
            <w:r w:rsidRPr="008C28D7">
              <w:rPr>
                <w:sz w:val="22"/>
                <w:szCs w:val="22"/>
              </w:rPr>
              <w:t>3. Опыт руководящей работы, стаж (опыт) работы или государственной (муниципальной) службы</w:t>
            </w:r>
          </w:p>
        </w:tc>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tc>
        <w:tc>
          <w:tcPr>
            <w:tcW w:w="2218"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tc>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tc>
      </w:tr>
      <w:tr w:rsidR="009E3778" w:rsidRPr="008C28D7" w:rsidTr="0082663C">
        <w:tc>
          <w:tcPr>
            <w:tcW w:w="5544"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pPr>
              <w:pStyle w:val="formattext"/>
              <w:spacing w:before="0" w:beforeAutospacing="0" w:after="0" w:afterAutospacing="0" w:line="242" w:lineRule="atLeast"/>
              <w:textAlignment w:val="baseline"/>
            </w:pPr>
            <w:r w:rsidRPr="008C28D7">
              <w:rPr>
                <w:sz w:val="22"/>
                <w:szCs w:val="22"/>
              </w:rPr>
              <w:t xml:space="preserve">4. Личностные и деловые качества, необходимые для осуществления полномочий </w:t>
            </w:r>
            <w:r>
              <w:rPr>
                <w:sz w:val="22"/>
                <w:szCs w:val="22"/>
              </w:rPr>
              <w:t>главы муниципального района</w:t>
            </w:r>
            <w:r w:rsidRPr="008C28D7">
              <w:rPr>
                <w:sz w:val="22"/>
                <w:szCs w:val="22"/>
              </w:rPr>
              <w:t xml:space="preserve"> по решению вопросов местного зна</w:t>
            </w:r>
            <w:r>
              <w:rPr>
                <w:sz w:val="22"/>
                <w:szCs w:val="22"/>
              </w:rPr>
              <w:t>чения муниципального района  «Хивский район</w:t>
            </w:r>
            <w:r w:rsidRPr="008C28D7">
              <w:rPr>
                <w:sz w:val="22"/>
                <w:szCs w:val="22"/>
              </w:rPr>
              <w:t>», обеспечения осуществления органами местного самоуправления муни</w:t>
            </w:r>
            <w:r>
              <w:rPr>
                <w:sz w:val="22"/>
                <w:szCs w:val="22"/>
              </w:rPr>
              <w:t>ципального района «Хивский район</w:t>
            </w:r>
            <w:r w:rsidRPr="008C28D7">
              <w:rPr>
                <w:sz w:val="22"/>
                <w:szCs w:val="22"/>
              </w:rPr>
              <w:t>» полномочий по решению вопросов местного зна</w:t>
            </w:r>
            <w:r>
              <w:rPr>
                <w:sz w:val="22"/>
                <w:szCs w:val="22"/>
              </w:rPr>
              <w:t>чения муниципального района  «Хивский район</w:t>
            </w:r>
            <w:r w:rsidRPr="008C28D7">
              <w:rPr>
                <w:sz w:val="22"/>
                <w:szCs w:val="22"/>
              </w:rPr>
              <w:t>» и отдельных государственных полномочий, переданных органам местного самоуправ</w:t>
            </w:r>
            <w:r>
              <w:rPr>
                <w:sz w:val="22"/>
                <w:szCs w:val="22"/>
              </w:rPr>
              <w:t>ления муниципального  «Хивский район</w:t>
            </w:r>
            <w:r w:rsidRPr="008C28D7">
              <w:rPr>
                <w:sz w:val="22"/>
                <w:szCs w:val="22"/>
              </w:rPr>
              <w:t xml:space="preserve">» федеральными и законами </w:t>
            </w:r>
            <w:r>
              <w:rPr>
                <w:sz w:val="22"/>
                <w:szCs w:val="22"/>
              </w:rPr>
              <w:t>Республики Дагестан</w:t>
            </w:r>
          </w:p>
        </w:tc>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tc>
        <w:tc>
          <w:tcPr>
            <w:tcW w:w="2218"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tc>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tc>
      </w:tr>
      <w:tr w:rsidR="009E3778" w:rsidRPr="008C28D7" w:rsidTr="0082663C">
        <w:tc>
          <w:tcPr>
            <w:tcW w:w="5544"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pPr>
              <w:pStyle w:val="formattext"/>
              <w:spacing w:before="0" w:beforeAutospacing="0" w:after="0" w:afterAutospacing="0" w:line="242" w:lineRule="atLeast"/>
              <w:textAlignment w:val="baseline"/>
            </w:pPr>
            <w:r w:rsidRPr="008C28D7">
              <w:rPr>
                <w:sz w:val="22"/>
                <w:szCs w:val="22"/>
              </w:rPr>
              <w:t xml:space="preserve">5. Уровень знаний о направлениях деятельности </w:t>
            </w:r>
            <w:r w:rsidRPr="008C28D7">
              <w:rPr>
                <w:sz w:val="22"/>
                <w:szCs w:val="22"/>
              </w:rPr>
              <w:lastRenderedPageBreak/>
              <w:t>админист</w:t>
            </w:r>
            <w:r>
              <w:rPr>
                <w:sz w:val="22"/>
                <w:szCs w:val="22"/>
              </w:rPr>
              <w:t>рации муниципального района  «Хивский район</w:t>
            </w:r>
            <w:r w:rsidRPr="008C28D7">
              <w:rPr>
                <w:sz w:val="22"/>
                <w:szCs w:val="22"/>
              </w:rPr>
              <w:t xml:space="preserve">», специфики исполнения обязанностей по должности главы муниципального </w:t>
            </w:r>
            <w:r>
              <w:rPr>
                <w:sz w:val="22"/>
                <w:szCs w:val="22"/>
              </w:rPr>
              <w:t>района</w:t>
            </w:r>
          </w:p>
        </w:tc>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tc>
        <w:tc>
          <w:tcPr>
            <w:tcW w:w="2218"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tc>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tc>
      </w:tr>
      <w:tr w:rsidR="009E3778" w:rsidRPr="008C28D7" w:rsidTr="0082663C">
        <w:tc>
          <w:tcPr>
            <w:tcW w:w="5544"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pPr>
              <w:pStyle w:val="formattext"/>
              <w:spacing w:before="0" w:beforeAutospacing="0" w:after="0" w:afterAutospacing="0" w:line="242" w:lineRule="atLeast"/>
              <w:textAlignment w:val="baseline"/>
            </w:pPr>
            <w:r w:rsidRPr="008C28D7">
              <w:rPr>
                <w:sz w:val="22"/>
                <w:szCs w:val="22"/>
              </w:rPr>
              <w:lastRenderedPageBreak/>
              <w:t>6. Навыки работы с документами, подготовка отчетов, аналитических материалов, разработка проектов нормативных правовых актов</w:t>
            </w:r>
          </w:p>
        </w:tc>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tc>
        <w:tc>
          <w:tcPr>
            <w:tcW w:w="2218"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tc>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tc>
      </w:tr>
      <w:tr w:rsidR="009E3778" w:rsidRPr="008C28D7" w:rsidTr="0082663C">
        <w:tc>
          <w:tcPr>
            <w:tcW w:w="5544"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pPr>
              <w:pStyle w:val="formattext"/>
              <w:spacing w:before="0" w:beforeAutospacing="0" w:after="0" w:afterAutospacing="0" w:line="242" w:lineRule="atLeast"/>
              <w:textAlignment w:val="baseline"/>
            </w:pPr>
            <w:r w:rsidRPr="008C28D7">
              <w:rPr>
                <w:sz w:val="22"/>
                <w:szCs w:val="22"/>
              </w:rPr>
              <w:t>7. Культура речи, манера разговора, внешний вид, опыт публичных выступлений (презентации)</w:t>
            </w:r>
          </w:p>
        </w:tc>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tc>
        <w:tc>
          <w:tcPr>
            <w:tcW w:w="2218"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tc>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tc>
      </w:tr>
      <w:tr w:rsidR="009E3778" w:rsidRPr="008C28D7" w:rsidTr="0082663C">
        <w:tc>
          <w:tcPr>
            <w:tcW w:w="5544"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pPr>
              <w:pStyle w:val="formattext"/>
              <w:spacing w:before="0" w:beforeAutospacing="0" w:after="0" w:afterAutospacing="0" w:line="242" w:lineRule="atLeast"/>
              <w:textAlignment w:val="baseline"/>
            </w:pPr>
            <w:r w:rsidRPr="008C28D7">
              <w:rPr>
                <w:sz w:val="22"/>
                <w:szCs w:val="22"/>
              </w:rPr>
              <w:t>8. Программа кандидата по раз</w:t>
            </w:r>
            <w:r>
              <w:rPr>
                <w:sz w:val="22"/>
                <w:szCs w:val="22"/>
              </w:rPr>
              <w:t>витию муниципального района  «Хивский район</w:t>
            </w:r>
            <w:r w:rsidRPr="008C28D7">
              <w:rPr>
                <w:sz w:val="22"/>
                <w:szCs w:val="22"/>
              </w:rPr>
              <w:t>», наличие в программе предложений по раз</w:t>
            </w:r>
            <w:r>
              <w:rPr>
                <w:sz w:val="22"/>
                <w:szCs w:val="22"/>
              </w:rPr>
              <w:t>витию муниципального  района  «Хивский район</w:t>
            </w:r>
            <w:r w:rsidRPr="008C28D7">
              <w:rPr>
                <w:sz w:val="22"/>
                <w:szCs w:val="22"/>
              </w:rPr>
              <w:t>», реализуемость предложений</w:t>
            </w:r>
          </w:p>
        </w:tc>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tc>
        <w:tc>
          <w:tcPr>
            <w:tcW w:w="2218"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tc>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tc>
      </w:tr>
      <w:tr w:rsidR="009E3778" w:rsidRPr="008C28D7" w:rsidTr="0082663C">
        <w:tc>
          <w:tcPr>
            <w:tcW w:w="5544"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370328" w:rsidRDefault="009E3778" w:rsidP="0082663C">
            <w:pPr>
              <w:pStyle w:val="a3"/>
              <w:jc w:val="both"/>
              <w:rPr>
                <w:rFonts w:ascii="Times New Roman" w:hAnsi="Times New Roman" w:cs="Times New Roman"/>
              </w:rPr>
            </w:pPr>
            <w:r w:rsidRPr="00370328">
              <w:rPr>
                <w:rFonts w:ascii="Times New Roman" w:hAnsi="Times New Roman" w:cs="Times New Roman"/>
              </w:rPr>
              <w:t>9.личностных качеств каждого из кандидатов:</w:t>
            </w:r>
          </w:p>
          <w:p w:rsidR="009E3778" w:rsidRPr="00370328" w:rsidRDefault="009E3778" w:rsidP="0082663C">
            <w:pPr>
              <w:pStyle w:val="a3"/>
              <w:ind w:firstLine="708"/>
              <w:jc w:val="both"/>
              <w:rPr>
                <w:rFonts w:ascii="Times New Roman" w:hAnsi="Times New Roman" w:cs="Times New Roman"/>
              </w:rPr>
            </w:pPr>
            <w:r w:rsidRPr="00370328">
              <w:rPr>
                <w:rFonts w:ascii="Times New Roman" w:hAnsi="Times New Roman" w:cs="Times New Roman"/>
              </w:rPr>
              <w:t>лидерские качества, коммуникабельность, бесконфликтность, логическое мышление, эрудиция, креативность, целеустремленность, организованность, инициативность, стрессоустойчивость.</w:t>
            </w:r>
          </w:p>
        </w:tc>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tc>
        <w:tc>
          <w:tcPr>
            <w:tcW w:w="2218"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tc>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tc>
      </w:tr>
      <w:tr w:rsidR="009E3778" w:rsidRPr="008C28D7" w:rsidTr="0082663C">
        <w:tc>
          <w:tcPr>
            <w:tcW w:w="5544"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pPr>
              <w:pStyle w:val="formattext"/>
              <w:spacing w:before="0" w:beforeAutospacing="0" w:after="0" w:afterAutospacing="0" w:line="242" w:lineRule="atLeast"/>
              <w:textAlignment w:val="baseline"/>
            </w:pPr>
          </w:p>
        </w:tc>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tc>
        <w:tc>
          <w:tcPr>
            <w:tcW w:w="2218"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tc>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9E3778" w:rsidRPr="008C28D7" w:rsidRDefault="009E3778" w:rsidP="0082663C"/>
        </w:tc>
      </w:tr>
    </w:tbl>
    <w:p w:rsidR="009E3778" w:rsidRPr="008C28D7" w:rsidRDefault="009E3778" w:rsidP="009E3778">
      <w:pPr>
        <w:pStyle w:val="formattext"/>
        <w:shd w:val="clear" w:color="auto" w:fill="FFFFFF"/>
        <w:spacing w:before="0" w:beforeAutospacing="0" w:after="0" w:afterAutospacing="0" w:line="242" w:lineRule="atLeast"/>
        <w:textAlignment w:val="baseline"/>
        <w:rPr>
          <w:spacing w:val="1"/>
          <w:sz w:val="22"/>
          <w:szCs w:val="22"/>
        </w:rPr>
      </w:pPr>
      <w:r w:rsidRPr="008C28D7">
        <w:rPr>
          <w:spacing w:val="1"/>
          <w:sz w:val="22"/>
          <w:szCs w:val="22"/>
        </w:rPr>
        <w:br/>
        <w:t>Примечание. Оценка кандидатов проводится по десяти бальной системе.</w:t>
      </w:r>
    </w:p>
    <w:p w:rsidR="009E3778" w:rsidRPr="008C28D7" w:rsidRDefault="009E3778" w:rsidP="009E3778">
      <w:pPr>
        <w:ind w:right="599"/>
        <w:rPr>
          <w:sz w:val="22"/>
          <w:szCs w:val="22"/>
        </w:rPr>
      </w:pPr>
    </w:p>
    <w:p w:rsidR="009E3778" w:rsidRDefault="009E3778" w:rsidP="009E3778">
      <w:r>
        <w:t xml:space="preserve"> </w:t>
      </w:r>
    </w:p>
    <w:p w:rsidR="009E3778" w:rsidRDefault="009E3778" w:rsidP="009E3778">
      <w:pPr>
        <w:autoSpaceDE w:val="0"/>
        <w:autoSpaceDN w:val="0"/>
        <w:adjustRightInd w:val="0"/>
        <w:jc w:val="right"/>
        <w:rPr>
          <w:sz w:val="28"/>
        </w:rPr>
      </w:pPr>
    </w:p>
    <w:p w:rsidR="009E3778" w:rsidRDefault="009E3778" w:rsidP="009E3778">
      <w:pPr>
        <w:ind w:right="599"/>
        <w:rPr>
          <w:sz w:val="28"/>
        </w:rPr>
      </w:pPr>
    </w:p>
    <w:p w:rsidR="009E3778" w:rsidRDefault="009E3778" w:rsidP="009E3778">
      <w:pPr>
        <w:ind w:right="599"/>
        <w:rPr>
          <w:sz w:val="28"/>
        </w:rPr>
      </w:pPr>
    </w:p>
    <w:p w:rsidR="009E3778" w:rsidRDefault="009E3778" w:rsidP="009E3778">
      <w:pPr>
        <w:ind w:right="599"/>
        <w:rPr>
          <w:sz w:val="28"/>
        </w:rPr>
      </w:pPr>
    </w:p>
    <w:p w:rsidR="009E3778" w:rsidRDefault="009E3778" w:rsidP="009E3778">
      <w:pPr>
        <w:ind w:right="599"/>
        <w:rPr>
          <w:sz w:val="28"/>
        </w:rPr>
      </w:pPr>
    </w:p>
    <w:p w:rsidR="009E3778" w:rsidRDefault="009E3778" w:rsidP="009E3778">
      <w:pPr>
        <w:ind w:right="599"/>
        <w:rPr>
          <w:sz w:val="28"/>
        </w:rPr>
      </w:pPr>
    </w:p>
    <w:p w:rsidR="009E3778" w:rsidRDefault="009E3778" w:rsidP="009E3778">
      <w:pPr>
        <w:ind w:right="599"/>
        <w:rPr>
          <w:sz w:val="28"/>
        </w:rPr>
      </w:pPr>
    </w:p>
    <w:p w:rsidR="009E3778" w:rsidRDefault="009E3778" w:rsidP="009E3778">
      <w:pPr>
        <w:ind w:right="599"/>
        <w:rPr>
          <w:sz w:val="28"/>
        </w:rPr>
      </w:pPr>
    </w:p>
    <w:p w:rsidR="009E3778" w:rsidRDefault="009E3778" w:rsidP="009E3778">
      <w:pPr>
        <w:ind w:right="599"/>
        <w:rPr>
          <w:sz w:val="28"/>
        </w:rPr>
      </w:pPr>
    </w:p>
    <w:p w:rsidR="009E3778" w:rsidRDefault="009E3778" w:rsidP="009E3778">
      <w:pPr>
        <w:ind w:right="599"/>
        <w:rPr>
          <w:sz w:val="28"/>
        </w:rPr>
      </w:pPr>
    </w:p>
    <w:p w:rsidR="009E3778" w:rsidRDefault="009E3778" w:rsidP="009E3778">
      <w:pPr>
        <w:ind w:right="599"/>
        <w:rPr>
          <w:sz w:val="28"/>
        </w:rPr>
      </w:pPr>
    </w:p>
    <w:p w:rsidR="009E3778" w:rsidRDefault="009E3778" w:rsidP="009E3778">
      <w:pPr>
        <w:ind w:right="599"/>
        <w:rPr>
          <w:sz w:val="28"/>
        </w:rPr>
      </w:pPr>
    </w:p>
    <w:p w:rsidR="009E3778" w:rsidRDefault="009E3778" w:rsidP="009E3778">
      <w:pPr>
        <w:ind w:right="599"/>
        <w:rPr>
          <w:sz w:val="28"/>
        </w:rPr>
      </w:pPr>
    </w:p>
    <w:p w:rsidR="009E3778" w:rsidRDefault="009E3778" w:rsidP="009E3778">
      <w:pPr>
        <w:ind w:right="599"/>
        <w:rPr>
          <w:sz w:val="28"/>
        </w:rPr>
      </w:pPr>
    </w:p>
    <w:p w:rsidR="009E3778" w:rsidRDefault="009E3778" w:rsidP="009E3778">
      <w:pPr>
        <w:ind w:right="599"/>
        <w:rPr>
          <w:sz w:val="28"/>
        </w:rPr>
      </w:pPr>
    </w:p>
    <w:p w:rsidR="009E3778" w:rsidRDefault="009E3778" w:rsidP="009E3778">
      <w:pPr>
        <w:ind w:right="599"/>
        <w:rPr>
          <w:sz w:val="28"/>
        </w:rPr>
      </w:pPr>
    </w:p>
    <w:p w:rsidR="009E3778" w:rsidRDefault="009E3778" w:rsidP="009E3778">
      <w:pPr>
        <w:ind w:right="599"/>
        <w:rPr>
          <w:sz w:val="28"/>
        </w:rPr>
      </w:pPr>
    </w:p>
    <w:p w:rsidR="009E3778" w:rsidRDefault="009E3778" w:rsidP="009E3778">
      <w:pPr>
        <w:ind w:right="599"/>
        <w:rPr>
          <w:sz w:val="28"/>
        </w:rPr>
      </w:pPr>
    </w:p>
    <w:p w:rsidR="009E3778" w:rsidRDefault="009E3778" w:rsidP="009E3778">
      <w:pPr>
        <w:ind w:right="599"/>
        <w:rPr>
          <w:sz w:val="28"/>
        </w:rPr>
      </w:pPr>
    </w:p>
    <w:p w:rsidR="009E3778" w:rsidRDefault="009E3778" w:rsidP="009E3778">
      <w:pPr>
        <w:ind w:right="599"/>
        <w:rPr>
          <w:sz w:val="28"/>
        </w:rPr>
      </w:pPr>
    </w:p>
    <w:p w:rsidR="009E3778" w:rsidRDefault="009E3778" w:rsidP="009E3778">
      <w:pPr>
        <w:ind w:right="599"/>
        <w:rPr>
          <w:sz w:val="28"/>
        </w:rPr>
      </w:pPr>
    </w:p>
    <w:p w:rsidR="009E3778" w:rsidRDefault="009E3778" w:rsidP="009E3778">
      <w:pPr>
        <w:ind w:right="599"/>
        <w:rPr>
          <w:sz w:val="28"/>
        </w:rPr>
      </w:pPr>
    </w:p>
    <w:p w:rsidR="009E3778" w:rsidRDefault="009E3778" w:rsidP="009E3778">
      <w:pPr>
        <w:ind w:right="599"/>
        <w:rPr>
          <w:sz w:val="28"/>
        </w:rPr>
      </w:pPr>
    </w:p>
    <w:p w:rsidR="009E3778" w:rsidRDefault="009E3778" w:rsidP="009E3778">
      <w:pPr>
        <w:ind w:right="599"/>
        <w:rPr>
          <w:sz w:val="28"/>
        </w:rPr>
      </w:pPr>
    </w:p>
    <w:p w:rsidR="009E3778" w:rsidRDefault="009E3778" w:rsidP="009E3778">
      <w:pPr>
        <w:ind w:right="599"/>
        <w:rPr>
          <w:sz w:val="28"/>
        </w:rPr>
      </w:pPr>
    </w:p>
    <w:p w:rsidR="009E3778" w:rsidRDefault="009E3778" w:rsidP="009E3778">
      <w:pPr>
        <w:rPr>
          <w:sz w:val="28"/>
          <w:szCs w:val="28"/>
        </w:rPr>
      </w:pPr>
    </w:p>
    <w:p w:rsidR="009E3778" w:rsidRDefault="009E3778" w:rsidP="009E3778">
      <w:pPr>
        <w:rPr>
          <w:sz w:val="28"/>
          <w:szCs w:val="28"/>
        </w:rPr>
      </w:pPr>
    </w:p>
    <w:p w:rsidR="009E3778" w:rsidRDefault="009E3778" w:rsidP="009E3778">
      <w:pPr>
        <w:rPr>
          <w:sz w:val="28"/>
          <w:szCs w:val="28"/>
        </w:rPr>
      </w:pPr>
    </w:p>
    <w:p w:rsidR="009E3778" w:rsidRDefault="009E3778" w:rsidP="009E3778">
      <w:pPr>
        <w:rPr>
          <w:b/>
          <w:sz w:val="28"/>
          <w:szCs w:val="28"/>
        </w:rPr>
      </w:pPr>
      <w:r w:rsidRPr="00365158">
        <w:rPr>
          <w:b/>
          <w:sz w:val="28"/>
          <w:szCs w:val="28"/>
        </w:rPr>
        <w:t xml:space="preserve">   </w:t>
      </w:r>
    </w:p>
    <w:p w:rsidR="00E130F7" w:rsidRDefault="00E130F7" w:rsidP="00E130F7">
      <w:pPr>
        <w:autoSpaceDE w:val="0"/>
        <w:autoSpaceDN w:val="0"/>
        <w:adjustRightInd w:val="0"/>
        <w:ind w:left="5103"/>
        <w:jc w:val="right"/>
        <w:rPr>
          <w:sz w:val="22"/>
          <w:szCs w:val="22"/>
        </w:rPr>
      </w:pPr>
      <w:r w:rsidRPr="00DD7141">
        <w:rPr>
          <w:sz w:val="22"/>
          <w:szCs w:val="22"/>
        </w:rPr>
        <w:t>к Положению о порядке проведения конкурса по отбор</w:t>
      </w:r>
      <w:r>
        <w:rPr>
          <w:sz w:val="22"/>
          <w:szCs w:val="22"/>
        </w:rPr>
        <w:t>у кандидатур на должность главы</w:t>
      </w:r>
    </w:p>
    <w:p w:rsidR="00E130F7" w:rsidRDefault="00E130F7" w:rsidP="00E130F7">
      <w:pPr>
        <w:autoSpaceDE w:val="0"/>
        <w:autoSpaceDN w:val="0"/>
        <w:adjustRightInd w:val="0"/>
        <w:ind w:left="5103"/>
        <w:jc w:val="right"/>
        <w:rPr>
          <w:sz w:val="22"/>
          <w:szCs w:val="22"/>
        </w:rPr>
      </w:pPr>
      <w:r>
        <w:rPr>
          <w:sz w:val="22"/>
          <w:szCs w:val="22"/>
        </w:rPr>
        <w:t xml:space="preserve">МО СП </w:t>
      </w:r>
      <w:r w:rsidRPr="006C014B">
        <w:rPr>
          <w:sz w:val="22"/>
          <w:szCs w:val="22"/>
        </w:rPr>
        <w:t>«сельсовет Кандикский»</w:t>
      </w:r>
    </w:p>
    <w:p w:rsidR="00E130F7" w:rsidRPr="00DD7141" w:rsidRDefault="00E130F7" w:rsidP="00E130F7">
      <w:pPr>
        <w:autoSpaceDE w:val="0"/>
        <w:autoSpaceDN w:val="0"/>
        <w:adjustRightInd w:val="0"/>
        <w:ind w:left="5103"/>
        <w:jc w:val="right"/>
        <w:rPr>
          <w:sz w:val="22"/>
          <w:szCs w:val="22"/>
        </w:rPr>
      </w:pPr>
    </w:p>
    <w:p w:rsidR="00E130F7" w:rsidRPr="00311D7A" w:rsidRDefault="00E130F7" w:rsidP="00E130F7">
      <w:pPr>
        <w:autoSpaceDE w:val="0"/>
        <w:autoSpaceDN w:val="0"/>
        <w:adjustRightInd w:val="0"/>
        <w:ind w:left="5103"/>
        <w:jc w:val="right"/>
        <w:rPr>
          <w:sz w:val="22"/>
          <w:szCs w:val="22"/>
        </w:rPr>
      </w:pPr>
      <w:r>
        <w:rPr>
          <w:rFonts w:eastAsiaTheme="minorHAnsi"/>
          <w:sz w:val="26"/>
          <w:szCs w:val="26"/>
          <w:lang w:eastAsia="en-US"/>
        </w:rPr>
        <w:t xml:space="preserve">                  от «16» 01 2025 г. №30</w:t>
      </w:r>
    </w:p>
    <w:p w:rsidR="009E3778" w:rsidRDefault="009E3778" w:rsidP="009E3778">
      <w:pPr>
        <w:tabs>
          <w:tab w:val="left" w:pos="6300"/>
        </w:tabs>
        <w:rPr>
          <w:b/>
          <w:sz w:val="28"/>
          <w:szCs w:val="28"/>
        </w:rPr>
      </w:pPr>
    </w:p>
    <w:p w:rsidR="009E3778" w:rsidRPr="00960AED" w:rsidRDefault="009E3778" w:rsidP="009E3778">
      <w:pPr>
        <w:tabs>
          <w:tab w:val="left" w:pos="6300"/>
        </w:tabs>
        <w:ind w:firstLine="708"/>
        <w:rPr>
          <w:sz w:val="28"/>
          <w:szCs w:val="28"/>
        </w:rPr>
      </w:pPr>
    </w:p>
    <w:p w:rsidR="009E3778" w:rsidRPr="00981661" w:rsidRDefault="009E3778" w:rsidP="009E3778">
      <w:pPr>
        <w:tabs>
          <w:tab w:val="left" w:pos="6300"/>
        </w:tabs>
        <w:ind w:firstLine="709"/>
        <w:jc w:val="center"/>
        <w:rPr>
          <w:b/>
          <w:sz w:val="28"/>
          <w:szCs w:val="28"/>
        </w:rPr>
      </w:pPr>
      <w:r w:rsidRPr="00981661">
        <w:rPr>
          <w:b/>
          <w:sz w:val="28"/>
          <w:szCs w:val="28"/>
        </w:rPr>
        <w:t>П</w:t>
      </w:r>
      <w:r>
        <w:rPr>
          <w:b/>
          <w:sz w:val="28"/>
          <w:szCs w:val="28"/>
        </w:rPr>
        <w:t xml:space="preserve">ОРЯДОК         </w:t>
      </w:r>
    </w:p>
    <w:p w:rsidR="009E3778" w:rsidRDefault="009E3778" w:rsidP="009E3778">
      <w:pPr>
        <w:tabs>
          <w:tab w:val="left" w:pos="6300"/>
        </w:tabs>
        <w:ind w:firstLine="708"/>
        <w:jc w:val="center"/>
        <w:rPr>
          <w:b/>
          <w:sz w:val="28"/>
          <w:szCs w:val="28"/>
        </w:rPr>
      </w:pPr>
      <w:r>
        <w:rPr>
          <w:b/>
          <w:sz w:val="28"/>
          <w:szCs w:val="28"/>
        </w:rPr>
        <w:t>избрания г</w:t>
      </w:r>
      <w:r w:rsidRPr="00981661">
        <w:rPr>
          <w:b/>
          <w:sz w:val="28"/>
          <w:szCs w:val="28"/>
        </w:rPr>
        <w:t xml:space="preserve">лавы муниципального </w:t>
      </w:r>
      <w:r w:rsidR="00E130F7">
        <w:rPr>
          <w:b/>
          <w:sz w:val="28"/>
          <w:szCs w:val="28"/>
        </w:rPr>
        <w:t>образования МО СП «сельсовет Кандикский»</w:t>
      </w:r>
    </w:p>
    <w:p w:rsidR="009E3778" w:rsidRDefault="009E3778" w:rsidP="009E3778">
      <w:pPr>
        <w:rPr>
          <w:sz w:val="28"/>
          <w:szCs w:val="28"/>
        </w:rPr>
      </w:pPr>
    </w:p>
    <w:p w:rsidR="009E3778" w:rsidRDefault="009E3778" w:rsidP="009E3778">
      <w:pPr>
        <w:ind w:firstLine="709"/>
        <w:jc w:val="both"/>
        <w:rPr>
          <w:sz w:val="28"/>
          <w:szCs w:val="28"/>
        </w:rPr>
      </w:pPr>
      <w:r>
        <w:rPr>
          <w:sz w:val="28"/>
          <w:szCs w:val="28"/>
        </w:rPr>
        <w:t xml:space="preserve">1. Глава </w:t>
      </w:r>
      <w:r w:rsidR="00E130F7">
        <w:rPr>
          <w:sz w:val="28"/>
          <w:szCs w:val="28"/>
        </w:rPr>
        <w:t>сельского поселения избирается</w:t>
      </w:r>
      <w:r>
        <w:rPr>
          <w:sz w:val="28"/>
          <w:szCs w:val="28"/>
        </w:rPr>
        <w:t xml:space="preserve"> Собранием депутатов </w:t>
      </w:r>
      <w:r w:rsidR="00E130F7" w:rsidRPr="00E130F7">
        <w:rPr>
          <w:sz w:val="28"/>
          <w:szCs w:val="28"/>
        </w:rPr>
        <w:t xml:space="preserve">муниципального образования МО СП «сельсовет Кандикский» </w:t>
      </w:r>
      <w:r>
        <w:rPr>
          <w:sz w:val="28"/>
          <w:szCs w:val="28"/>
        </w:rPr>
        <w:t>(далее – Собрание депутатов) из числа кандидатов, представленных конкурсной комиссией по результатам конкурса.</w:t>
      </w:r>
    </w:p>
    <w:p w:rsidR="009E3778" w:rsidRDefault="009E3778" w:rsidP="009E3778">
      <w:pPr>
        <w:pStyle w:val="20"/>
        <w:shd w:val="clear" w:color="auto" w:fill="auto"/>
        <w:tabs>
          <w:tab w:val="left" w:pos="965"/>
        </w:tabs>
        <w:spacing w:before="0"/>
        <w:ind w:firstLine="709"/>
      </w:pPr>
      <w:r>
        <w:t>2.Вопрос об избрании главы муниципального образования из числа кандидатов, представленных конкурсной комиссией по результатам конкурса (далее - кандидаты), выносится на рассмотрение Собрания депутатов в срок не позднее 30 календарных дней со дня внесения конкурсной комиссией решения по результатам конкурса в Собрание депутатов.</w:t>
      </w:r>
    </w:p>
    <w:p w:rsidR="009E3778" w:rsidRDefault="009E3778" w:rsidP="009E3778">
      <w:pPr>
        <w:pStyle w:val="20"/>
        <w:shd w:val="clear" w:color="auto" w:fill="auto"/>
        <w:tabs>
          <w:tab w:val="left" w:pos="965"/>
        </w:tabs>
        <w:spacing w:before="0"/>
        <w:ind w:firstLine="709"/>
      </w:pPr>
      <w:r>
        <w:t>3.Заседание Собрания депутатов проводится с участием кандидатов, отобранных конкурсной комиссией. Кандидаты извещаются Собранием депутатов о дате, месте и времени его заседания.</w:t>
      </w:r>
    </w:p>
    <w:p w:rsidR="009E3778" w:rsidRPr="0094074B" w:rsidRDefault="009E3778" w:rsidP="009E3778">
      <w:pPr>
        <w:pStyle w:val="20"/>
        <w:shd w:val="clear" w:color="auto" w:fill="auto"/>
        <w:tabs>
          <w:tab w:val="left" w:pos="965"/>
        </w:tabs>
        <w:spacing w:before="0"/>
        <w:ind w:firstLine="709"/>
      </w:pPr>
      <w:r>
        <w:t>4.</w:t>
      </w:r>
      <w:r w:rsidRPr="0094074B">
        <w:t xml:space="preserve">Результаты конкурса и информация о кандидатах на заседании </w:t>
      </w:r>
      <w:r>
        <w:t>Собрания депутатов</w:t>
      </w:r>
      <w:r w:rsidRPr="0094074B">
        <w:t xml:space="preserve"> представляются председателем конкурсной комиссии </w:t>
      </w:r>
      <w:r>
        <w:t>либо его заместителем</w:t>
      </w:r>
      <w:r w:rsidRPr="0094074B">
        <w:t xml:space="preserve">. </w:t>
      </w:r>
    </w:p>
    <w:p w:rsidR="009E3778" w:rsidRDefault="009E3778" w:rsidP="009E3778">
      <w:pPr>
        <w:ind w:firstLine="709"/>
        <w:jc w:val="both"/>
        <w:rPr>
          <w:sz w:val="28"/>
          <w:szCs w:val="28"/>
        </w:rPr>
      </w:pPr>
      <w:r>
        <w:rPr>
          <w:sz w:val="28"/>
          <w:szCs w:val="28"/>
        </w:rPr>
        <w:t xml:space="preserve">5. Кандидаты на должность главы </w:t>
      </w:r>
      <w:r w:rsidR="00E130F7">
        <w:rPr>
          <w:sz w:val="28"/>
          <w:szCs w:val="28"/>
        </w:rPr>
        <w:t xml:space="preserve">сельского поселения </w:t>
      </w:r>
      <w:r>
        <w:rPr>
          <w:sz w:val="28"/>
          <w:szCs w:val="28"/>
        </w:rPr>
        <w:t>вправе выступить перед Собранием депутатов с изложением своей программы.</w:t>
      </w:r>
    </w:p>
    <w:p w:rsidR="009E3778" w:rsidRDefault="009E3778" w:rsidP="009E3778">
      <w:pPr>
        <w:ind w:firstLine="709"/>
        <w:jc w:val="both"/>
        <w:rPr>
          <w:sz w:val="28"/>
          <w:szCs w:val="28"/>
        </w:rPr>
      </w:pPr>
      <w:r>
        <w:rPr>
          <w:sz w:val="28"/>
          <w:szCs w:val="28"/>
        </w:rPr>
        <w:t xml:space="preserve">6.Избрание главы </w:t>
      </w:r>
      <w:r w:rsidR="00E130F7">
        <w:rPr>
          <w:sz w:val="28"/>
          <w:szCs w:val="28"/>
        </w:rPr>
        <w:t xml:space="preserve">сельского поселения </w:t>
      </w:r>
      <w:r>
        <w:rPr>
          <w:sz w:val="28"/>
          <w:szCs w:val="28"/>
        </w:rPr>
        <w:t>осуществляется депутатами Собрания депутатов путем открытого голосования. В ходе голосования каждый депутат может голосовать только за одного кандидата.</w:t>
      </w:r>
    </w:p>
    <w:p w:rsidR="009E3778" w:rsidRDefault="009E3778" w:rsidP="009E3778">
      <w:pPr>
        <w:ind w:firstLine="709"/>
        <w:jc w:val="both"/>
        <w:rPr>
          <w:sz w:val="28"/>
          <w:szCs w:val="28"/>
        </w:rPr>
      </w:pPr>
      <w:r>
        <w:rPr>
          <w:sz w:val="28"/>
          <w:szCs w:val="28"/>
        </w:rPr>
        <w:t xml:space="preserve">7. Кандидат считается избранным Главой </w:t>
      </w:r>
      <w:r w:rsidR="00E130F7">
        <w:rPr>
          <w:sz w:val="28"/>
          <w:szCs w:val="28"/>
        </w:rPr>
        <w:t>сельского поселения</w:t>
      </w:r>
      <w:r>
        <w:rPr>
          <w:sz w:val="28"/>
          <w:szCs w:val="28"/>
        </w:rPr>
        <w:t xml:space="preserve"> в случае, если за него проголосовало более половины от установленного числа депутатов Собрания депутатов.</w:t>
      </w:r>
    </w:p>
    <w:p w:rsidR="009E3778" w:rsidRDefault="009E3778" w:rsidP="009E3778">
      <w:pPr>
        <w:ind w:firstLine="709"/>
        <w:jc w:val="both"/>
        <w:rPr>
          <w:sz w:val="28"/>
          <w:szCs w:val="28"/>
        </w:rPr>
      </w:pPr>
      <w:r>
        <w:rPr>
          <w:sz w:val="28"/>
          <w:szCs w:val="28"/>
        </w:rPr>
        <w:t xml:space="preserve">8. </w:t>
      </w:r>
      <w:r w:rsidRPr="00F54B4B">
        <w:rPr>
          <w:sz w:val="28"/>
          <w:szCs w:val="28"/>
        </w:rPr>
        <w:t xml:space="preserve">В случае если </w:t>
      </w:r>
      <w:r>
        <w:rPr>
          <w:sz w:val="28"/>
          <w:szCs w:val="28"/>
        </w:rPr>
        <w:t xml:space="preserve">на рассмотрение Собрания депутатов представлено два кандидата, и один из них снимет свою кандидатуру либо не явится на заседание Собрания депутатов, голосование проводится по оставшемуся кандидату. Кандидат </w:t>
      </w:r>
      <w:r w:rsidRPr="003F3528">
        <w:rPr>
          <w:sz w:val="28"/>
          <w:szCs w:val="28"/>
        </w:rPr>
        <w:t>считается избранным если за него проголосовало более половины от установленного числа депутатов Собрания депутатов</w:t>
      </w:r>
      <w:r>
        <w:rPr>
          <w:sz w:val="28"/>
          <w:szCs w:val="28"/>
        </w:rPr>
        <w:t>.</w:t>
      </w:r>
    </w:p>
    <w:p w:rsidR="009E3778" w:rsidRDefault="009E3778" w:rsidP="009E3778">
      <w:pPr>
        <w:ind w:firstLine="709"/>
        <w:jc w:val="both"/>
        <w:rPr>
          <w:sz w:val="28"/>
          <w:szCs w:val="28"/>
        </w:rPr>
      </w:pPr>
      <w:r>
        <w:rPr>
          <w:sz w:val="28"/>
          <w:szCs w:val="28"/>
        </w:rPr>
        <w:t xml:space="preserve">9. </w:t>
      </w:r>
      <w:r w:rsidRPr="00F54B4B">
        <w:rPr>
          <w:sz w:val="28"/>
          <w:szCs w:val="28"/>
        </w:rPr>
        <w:t>В случае если голосование проходило по двум кандидатам</w:t>
      </w:r>
      <w:r>
        <w:rPr>
          <w:sz w:val="28"/>
          <w:szCs w:val="28"/>
        </w:rPr>
        <w:t xml:space="preserve">, и </w:t>
      </w:r>
      <w:r w:rsidRPr="00F54B4B">
        <w:rPr>
          <w:sz w:val="28"/>
          <w:szCs w:val="28"/>
        </w:rPr>
        <w:t>ни один из кандидатов не набрал необходимого для избрания числа голосов, решение по избран</w:t>
      </w:r>
      <w:r>
        <w:rPr>
          <w:sz w:val="28"/>
          <w:szCs w:val="28"/>
        </w:rPr>
        <w:t xml:space="preserve">ию главы </w:t>
      </w:r>
      <w:r w:rsidR="00E130F7">
        <w:rPr>
          <w:sz w:val="28"/>
          <w:szCs w:val="28"/>
        </w:rPr>
        <w:t>сельского поселения</w:t>
      </w:r>
      <w:r w:rsidR="00E130F7" w:rsidRPr="00F54B4B">
        <w:rPr>
          <w:sz w:val="28"/>
          <w:szCs w:val="28"/>
        </w:rPr>
        <w:t xml:space="preserve"> </w:t>
      </w:r>
      <w:r w:rsidRPr="00F54B4B">
        <w:rPr>
          <w:sz w:val="28"/>
          <w:szCs w:val="28"/>
        </w:rPr>
        <w:t>признается не принятым, а выборы не состоявшимися</w:t>
      </w:r>
      <w:r>
        <w:rPr>
          <w:sz w:val="28"/>
          <w:szCs w:val="28"/>
        </w:rPr>
        <w:t>.</w:t>
      </w:r>
    </w:p>
    <w:p w:rsidR="009E3778" w:rsidRDefault="009E3778" w:rsidP="009E3778">
      <w:pPr>
        <w:ind w:firstLine="709"/>
        <w:jc w:val="both"/>
        <w:rPr>
          <w:sz w:val="28"/>
          <w:szCs w:val="28"/>
        </w:rPr>
      </w:pPr>
      <w:r>
        <w:rPr>
          <w:sz w:val="28"/>
          <w:szCs w:val="28"/>
        </w:rPr>
        <w:lastRenderedPageBreak/>
        <w:t>10. В случае если голосование проходило по более чем двум кандидатам, и ни один из них не набрал необходимого для избрания числа голосов, проводится повторное голосование по двум кандидатам, набравшим наибольшее число голосов. При этом повторное голосование проводится на том же заседании Собрания депутатов.</w:t>
      </w:r>
    </w:p>
    <w:p w:rsidR="009E3778" w:rsidRDefault="009E3778" w:rsidP="009E3778">
      <w:pPr>
        <w:ind w:firstLine="709"/>
        <w:jc w:val="both"/>
        <w:rPr>
          <w:sz w:val="28"/>
          <w:szCs w:val="28"/>
        </w:rPr>
      </w:pPr>
      <w:r>
        <w:rPr>
          <w:sz w:val="28"/>
          <w:szCs w:val="28"/>
        </w:rPr>
        <w:t>11.</w:t>
      </w:r>
      <w:r w:rsidRPr="00244788">
        <w:rPr>
          <w:sz w:val="28"/>
          <w:szCs w:val="28"/>
        </w:rPr>
        <w:t>По итогам повторного голосования избранным считается кандидат, получивший при голосовании большее число голосов депутатов по отношению к числу голосов, полученных другим кандидатом.</w:t>
      </w:r>
    </w:p>
    <w:p w:rsidR="009E3778" w:rsidRPr="003F3528" w:rsidRDefault="009E3778" w:rsidP="009E3778">
      <w:pPr>
        <w:ind w:firstLine="709"/>
        <w:jc w:val="both"/>
        <w:rPr>
          <w:sz w:val="28"/>
          <w:szCs w:val="28"/>
        </w:rPr>
      </w:pPr>
      <w:r w:rsidRPr="003F3528">
        <w:rPr>
          <w:sz w:val="28"/>
          <w:szCs w:val="28"/>
        </w:rPr>
        <w:t>В случае если при повторном голосовании один из кандидатов снимет свою кандидатуру,</w:t>
      </w:r>
      <w:r>
        <w:rPr>
          <w:sz w:val="28"/>
          <w:szCs w:val="28"/>
        </w:rPr>
        <w:t xml:space="preserve"> </w:t>
      </w:r>
      <w:r w:rsidRPr="003F3528">
        <w:rPr>
          <w:sz w:val="28"/>
          <w:szCs w:val="28"/>
        </w:rPr>
        <w:t>голосование проводится по оставшемуся кандидату, который считается избранным</w:t>
      </w:r>
      <w:r>
        <w:rPr>
          <w:sz w:val="28"/>
          <w:szCs w:val="28"/>
        </w:rPr>
        <w:t xml:space="preserve">, </w:t>
      </w:r>
      <w:r w:rsidRPr="003F3528">
        <w:rPr>
          <w:sz w:val="28"/>
          <w:szCs w:val="28"/>
        </w:rPr>
        <w:t>если за него проголосовало более половины от установленного числа депутатов Собрания депутатов.</w:t>
      </w:r>
    </w:p>
    <w:p w:rsidR="009E3778" w:rsidRDefault="009E3778" w:rsidP="009E3778">
      <w:pPr>
        <w:ind w:firstLine="709"/>
        <w:jc w:val="both"/>
        <w:rPr>
          <w:sz w:val="28"/>
          <w:szCs w:val="28"/>
        </w:rPr>
      </w:pPr>
      <w:r>
        <w:rPr>
          <w:sz w:val="28"/>
          <w:szCs w:val="28"/>
        </w:rPr>
        <w:t>12.Результаты выборов главы муниципального района «Хив</w:t>
      </w:r>
      <w:r w:rsidRPr="00244788">
        <w:rPr>
          <w:sz w:val="28"/>
          <w:szCs w:val="28"/>
        </w:rPr>
        <w:t>ский</w:t>
      </w:r>
      <w:r>
        <w:rPr>
          <w:sz w:val="28"/>
          <w:szCs w:val="28"/>
        </w:rPr>
        <w:t xml:space="preserve"> район» оформляются в форме протокола, который подписывается председательствующим и секретарем заседания Собрания депутатов.</w:t>
      </w:r>
    </w:p>
    <w:p w:rsidR="009E3778" w:rsidRDefault="009E3778" w:rsidP="009E3778">
      <w:pPr>
        <w:ind w:firstLine="708"/>
        <w:jc w:val="both"/>
        <w:rPr>
          <w:sz w:val="28"/>
          <w:szCs w:val="28"/>
        </w:rPr>
      </w:pPr>
      <w:r>
        <w:rPr>
          <w:sz w:val="28"/>
          <w:szCs w:val="28"/>
        </w:rPr>
        <w:t xml:space="preserve">13. Избрание главы </w:t>
      </w:r>
      <w:r w:rsidR="00E130F7">
        <w:rPr>
          <w:sz w:val="28"/>
          <w:szCs w:val="28"/>
        </w:rPr>
        <w:t>сельского поселения</w:t>
      </w:r>
      <w:r>
        <w:rPr>
          <w:sz w:val="28"/>
          <w:szCs w:val="28"/>
        </w:rPr>
        <w:t>, а также признание выборов несостоявшимися оформляется Решением Собрания депутатов, не требующим дополнительного голосования.</w:t>
      </w:r>
    </w:p>
    <w:p w:rsidR="009E3778" w:rsidRDefault="009E3778" w:rsidP="009E3778">
      <w:r>
        <w:rPr>
          <w:sz w:val="28"/>
          <w:szCs w:val="28"/>
        </w:rPr>
        <w:tab/>
      </w:r>
    </w:p>
    <w:p w:rsidR="00CE1913" w:rsidRDefault="00CE1913"/>
    <w:sectPr w:rsidR="00CE1913" w:rsidSect="0082663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9ED" w:rsidRDefault="004349ED" w:rsidP="0082663C">
      <w:r>
        <w:separator/>
      </w:r>
    </w:p>
  </w:endnote>
  <w:endnote w:type="continuationSeparator" w:id="0">
    <w:p w:rsidR="004349ED" w:rsidRDefault="004349ED" w:rsidP="0082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9ED" w:rsidRDefault="004349ED" w:rsidP="0082663C">
      <w:r>
        <w:separator/>
      </w:r>
    </w:p>
  </w:footnote>
  <w:footnote w:type="continuationSeparator" w:id="0">
    <w:p w:rsidR="004349ED" w:rsidRDefault="004349ED" w:rsidP="008266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778"/>
    <w:rsid w:val="00054C3F"/>
    <w:rsid w:val="00110FF6"/>
    <w:rsid w:val="001264E4"/>
    <w:rsid w:val="00126E6F"/>
    <w:rsid w:val="00132175"/>
    <w:rsid w:val="00182AD9"/>
    <w:rsid w:val="001A645C"/>
    <w:rsid w:val="003700B1"/>
    <w:rsid w:val="0041187A"/>
    <w:rsid w:val="004349ED"/>
    <w:rsid w:val="00477FC8"/>
    <w:rsid w:val="005177C4"/>
    <w:rsid w:val="005B42BE"/>
    <w:rsid w:val="005C706B"/>
    <w:rsid w:val="005D70BC"/>
    <w:rsid w:val="006C014B"/>
    <w:rsid w:val="006F2FAE"/>
    <w:rsid w:val="0082663C"/>
    <w:rsid w:val="00853331"/>
    <w:rsid w:val="00900E6E"/>
    <w:rsid w:val="009D03E3"/>
    <w:rsid w:val="009D0859"/>
    <w:rsid w:val="009E3778"/>
    <w:rsid w:val="00B23AC8"/>
    <w:rsid w:val="00B66370"/>
    <w:rsid w:val="00C629A5"/>
    <w:rsid w:val="00CE1913"/>
    <w:rsid w:val="00CF7D4E"/>
    <w:rsid w:val="00D34BE7"/>
    <w:rsid w:val="00DC637B"/>
    <w:rsid w:val="00DF4C19"/>
    <w:rsid w:val="00E130F7"/>
    <w:rsid w:val="00E20490"/>
    <w:rsid w:val="00E7270B"/>
    <w:rsid w:val="00EB2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0C970F-E199-4DE6-B6B9-FA176E56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77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E3778"/>
    <w:pPr>
      <w:widowControl w:val="0"/>
      <w:autoSpaceDE w:val="0"/>
      <w:autoSpaceDN w:val="0"/>
      <w:adjustRightInd w:val="0"/>
      <w:spacing w:before="108" w:after="108"/>
      <w:jc w:val="center"/>
      <w:outlineLvl w:val="0"/>
    </w:pPr>
    <w:rPr>
      <w:rFonts w:ascii="Arial" w:hAnsi="Arial" w:cs="Arial"/>
      <w:b/>
      <w:bCs/>
      <w:color w:val="26282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3778"/>
    <w:rPr>
      <w:rFonts w:ascii="Arial" w:eastAsia="Times New Roman" w:hAnsi="Arial" w:cs="Arial"/>
      <w:b/>
      <w:bCs/>
      <w:color w:val="26282F"/>
      <w:sz w:val="26"/>
      <w:szCs w:val="26"/>
      <w:lang w:eastAsia="ru-RU"/>
    </w:rPr>
  </w:style>
  <w:style w:type="paragraph" w:styleId="a3">
    <w:name w:val="No Spacing"/>
    <w:link w:val="a4"/>
    <w:uiPriority w:val="1"/>
    <w:qFormat/>
    <w:rsid w:val="009E3778"/>
    <w:pPr>
      <w:spacing w:after="0" w:line="240" w:lineRule="auto"/>
    </w:pPr>
  </w:style>
  <w:style w:type="character" w:customStyle="1" w:styleId="a5">
    <w:name w:val="Основной текст_"/>
    <w:basedOn w:val="a0"/>
    <w:link w:val="11"/>
    <w:rsid w:val="009E3778"/>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5"/>
    <w:rsid w:val="009E3778"/>
    <w:pPr>
      <w:widowControl w:val="0"/>
      <w:shd w:val="clear" w:color="auto" w:fill="FFFFFF"/>
      <w:spacing w:before="360" w:after="300" w:line="324" w:lineRule="exact"/>
      <w:jc w:val="both"/>
    </w:pPr>
    <w:rPr>
      <w:sz w:val="27"/>
      <w:szCs w:val="27"/>
      <w:lang w:eastAsia="en-US"/>
    </w:rPr>
  </w:style>
  <w:style w:type="paragraph" w:customStyle="1" w:styleId="ConsPlusNormal">
    <w:name w:val="ConsPlusNormal"/>
    <w:rsid w:val="009E3778"/>
    <w:pPr>
      <w:widowControl w:val="0"/>
      <w:autoSpaceDE w:val="0"/>
      <w:autoSpaceDN w:val="0"/>
      <w:spacing w:after="0" w:line="240" w:lineRule="auto"/>
    </w:pPr>
    <w:rPr>
      <w:rFonts w:ascii="Times New Roman" w:eastAsia="Times New Roman" w:hAnsi="Times New Roman" w:cs="Times New Roman"/>
      <w:sz w:val="26"/>
      <w:szCs w:val="20"/>
      <w:lang w:eastAsia="ru-RU"/>
    </w:rPr>
  </w:style>
  <w:style w:type="paragraph" w:customStyle="1" w:styleId="ConsPlusNonformat">
    <w:name w:val="ConsPlusNonformat"/>
    <w:rsid w:val="009E377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6">
    <w:name w:val="Hyperlink"/>
    <w:basedOn w:val="a0"/>
    <w:uiPriority w:val="99"/>
    <w:semiHidden/>
    <w:unhideWhenUsed/>
    <w:rsid w:val="009E3778"/>
    <w:rPr>
      <w:color w:val="0000FF"/>
      <w:u w:val="single"/>
    </w:rPr>
  </w:style>
  <w:style w:type="character" w:customStyle="1" w:styleId="3">
    <w:name w:val="Основной текст (3)_"/>
    <w:basedOn w:val="a0"/>
    <w:link w:val="30"/>
    <w:rsid w:val="009E3778"/>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9E3778"/>
    <w:pPr>
      <w:widowControl w:val="0"/>
      <w:shd w:val="clear" w:color="auto" w:fill="FFFFFF"/>
      <w:spacing w:line="322" w:lineRule="exact"/>
    </w:pPr>
    <w:rPr>
      <w:b/>
      <w:bCs/>
      <w:sz w:val="28"/>
      <w:szCs w:val="28"/>
      <w:lang w:eastAsia="en-US"/>
    </w:rPr>
  </w:style>
  <w:style w:type="paragraph" w:customStyle="1" w:styleId="formattext">
    <w:name w:val="formattext"/>
    <w:basedOn w:val="a"/>
    <w:rsid w:val="009E3778"/>
    <w:pPr>
      <w:spacing w:before="100" w:beforeAutospacing="1" w:after="100" w:afterAutospacing="1"/>
    </w:pPr>
  </w:style>
  <w:style w:type="character" w:customStyle="1" w:styleId="2">
    <w:name w:val="Основной текст (2)_"/>
    <w:basedOn w:val="a0"/>
    <w:link w:val="20"/>
    <w:rsid w:val="009E3778"/>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9E3778"/>
    <w:pPr>
      <w:widowControl w:val="0"/>
      <w:shd w:val="clear" w:color="auto" w:fill="FFFFFF"/>
      <w:spacing w:before="240" w:line="322" w:lineRule="exact"/>
      <w:ind w:firstLine="540"/>
      <w:jc w:val="both"/>
    </w:pPr>
    <w:rPr>
      <w:sz w:val="28"/>
      <w:szCs w:val="28"/>
      <w:lang w:eastAsia="en-US"/>
    </w:rPr>
  </w:style>
  <w:style w:type="paragraph" w:customStyle="1" w:styleId="headertext">
    <w:name w:val="headertext"/>
    <w:basedOn w:val="a"/>
    <w:rsid w:val="009E3778"/>
    <w:pPr>
      <w:spacing w:before="100" w:beforeAutospacing="1" w:after="100" w:afterAutospacing="1"/>
    </w:pPr>
  </w:style>
  <w:style w:type="paragraph" w:styleId="a7">
    <w:name w:val="header"/>
    <w:basedOn w:val="a"/>
    <w:link w:val="a8"/>
    <w:uiPriority w:val="99"/>
    <w:unhideWhenUsed/>
    <w:rsid w:val="0082663C"/>
    <w:pPr>
      <w:tabs>
        <w:tab w:val="center" w:pos="4677"/>
        <w:tab w:val="right" w:pos="9355"/>
      </w:tabs>
    </w:pPr>
  </w:style>
  <w:style w:type="character" w:customStyle="1" w:styleId="a8">
    <w:name w:val="Верхний колонтитул Знак"/>
    <w:basedOn w:val="a0"/>
    <w:link w:val="a7"/>
    <w:uiPriority w:val="99"/>
    <w:rsid w:val="0082663C"/>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2663C"/>
    <w:pPr>
      <w:tabs>
        <w:tab w:val="center" w:pos="4677"/>
        <w:tab w:val="right" w:pos="9355"/>
      </w:tabs>
    </w:pPr>
  </w:style>
  <w:style w:type="character" w:customStyle="1" w:styleId="aa">
    <w:name w:val="Нижний колонтитул Знак"/>
    <w:basedOn w:val="a0"/>
    <w:link w:val="a9"/>
    <w:uiPriority w:val="99"/>
    <w:rsid w:val="0082663C"/>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826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EB7F8D1EA769AD6888AE06AB48A9B2D9AEEF0EC620B2AE8B8B72FE7B20933727DF2EFCC33D0BA3E2C10670W6M" TargetMode="External"/><Relationship Id="rId13" Type="http://schemas.openxmlformats.org/officeDocument/2006/relationships/hyperlink" Target="file:///G:\&#1055;&#1086;&#1088;&#1103;&#1076;&#1086;&#1082;%20&#1087;&#1088;&#1086;&#1074;&#1077;&#1076;&#1077;&#1085;&#1080;&#1103;%20&#1082;&#1086;&#1085;&#1082;&#1091;&#1088;&#1089;&#1072;.docx" TargetMode="External"/><Relationship Id="rId18" Type="http://schemas.openxmlformats.org/officeDocument/2006/relationships/hyperlink" Target="file:///G:\&#1055;&#1086;&#1088;&#1103;&#1076;&#1086;&#1082;%20&#1087;&#1088;&#1086;&#1074;&#1077;&#1076;&#1077;&#1085;&#1080;&#1103;%20&#1082;&#1086;&#1085;&#1082;&#1091;&#1088;&#1089;&#1072;.docx" TargetMode="External"/><Relationship Id="rId3" Type="http://schemas.openxmlformats.org/officeDocument/2006/relationships/webSettings" Target="webSettings.xml"/><Relationship Id="rId21" Type="http://schemas.openxmlformats.org/officeDocument/2006/relationships/hyperlink" Target="consultantplus://offline/ref=D6EB7F8D1EA769AD6888AE06AB48A9B2D9AEEF0EC620B2AE8B8B72FE7B20933727DF2EFCC33D0BA3E2C10670W6M" TargetMode="External"/><Relationship Id="rId7" Type="http://schemas.openxmlformats.org/officeDocument/2006/relationships/hyperlink" Target="http://docs.cntd.ru/document/901876063" TargetMode="External"/><Relationship Id="rId12" Type="http://schemas.openxmlformats.org/officeDocument/2006/relationships/hyperlink" Target="file:///G:\&#1055;&#1086;&#1088;&#1103;&#1076;&#1086;&#1082;%20&#1087;&#1088;&#1086;&#1074;&#1077;&#1076;&#1077;&#1085;&#1080;&#1103;%20&#1082;&#1086;&#1085;&#1082;&#1091;&#1088;&#1089;&#1072;.docx" TargetMode="External"/><Relationship Id="rId17" Type="http://schemas.openxmlformats.org/officeDocument/2006/relationships/hyperlink" Target="file:///G:\&#1055;&#1086;&#1088;&#1103;&#1076;&#1086;&#1082;%20&#1087;&#1088;&#1086;&#1074;&#1077;&#1076;&#1077;&#1085;&#1080;&#1103;%20&#1082;&#1086;&#1085;&#1082;&#1091;&#1088;&#1089;&#1072;.docx" TargetMode="External"/><Relationship Id="rId2" Type="http://schemas.openxmlformats.org/officeDocument/2006/relationships/settings" Target="settings.xml"/><Relationship Id="rId16" Type="http://schemas.openxmlformats.org/officeDocument/2006/relationships/hyperlink" Target="file:///G:\&#1055;&#1086;&#1088;&#1103;&#1076;&#1086;&#1082;%20&#1087;&#1088;&#1086;&#1074;&#1077;&#1076;&#1077;&#1085;&#1080;&#1103;%20&#1082;&#1086;&#1085;&#1082;&#1091;&#1088;&#1089;&#1072;.docx" TargetMode="External"/><Relationship Id="rId20" Type="http://schemas.openxmlformats.org/officeDocument/2006/relationships/hyperlink" Target="garantF1://12048567.9"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8D603B2B56C460D55A45D4D3E871FE046F5792996DABAA13E901D13408u8aCD" TargetMode="External"/><Relationship Id="rId5" Type="http://schemas.openxmlformats.org/officeDocument/2006/relationships/endnotes" Target="endnotes.xml"/><Relationship Id="rId15" Type="http://schemas.openxmlformats.org/officeDocument/2006/relationships/hyperlink" Target="file:///G:\&#1055;&#1086;&#1088;&#1103;&#1076;&#1086;&#1082;%20&#1087;&#1088;&#1086;&#1074;&#1077;&#1076;&#1077;&#1085;&#1080;&#1103;%20&#1082;&#1086;&#1085;&#1082;&#1091;&#1088;&#1089;&#1072;.docx" TargetMode="External"/><Relationship Id="rId23" Type="http://schemas.openxmlformats.org/officeDocument/2006/relationships/theme" Target="theme/theme1.xml"/><Relationship Id="rId10" Type="http://schemas.openxmlformats.org/officeDocument/2006/relationships/hyperlink" Target="consultantplus://offline/ref=8D603B2B56C460D55A45D4D3E871FE04665292976EFFFD11B854DFu3a1D" TargetMode="External"/><Relationship Id="rId19" Type="http://schemas.openxmlformats.org/officeDocument/2006/relationships/hyperlink" Target="file:///G:\&#1055;&#1086;&#1088;&#1103;&#1076;&#1086;&#1082;%20&#1087;&#1088;&#1086;&#1074;&#1077;&#1076;&#1077;&#1085;&#1080;&#1103;%20&#1082;&#1086;&#1085;&#1082;&#1091;&#1088;&#1089;&#1072;.docx" TargetMode="External"/><Relationship Id="rId4" Type="http://schemas.openxmlformats.org/officeDocument/2006/relationships/footnotes" Target="footnotes.xml"/><Relationship Id="rId9" Type="http://schemas.openxmlformats.org/officeDocument/2006/relationships/hyperlink" Target="consultantplus://offline/ref=8D603B2B56C460D55A45D4D3E871FE046F5792996DABAA13E901D13408u8aCD" TargetMode="External"/><Relationship Id="rId14" Type="http://schemas.openxmlformats.org/officeDocument/2006/relationships/hyperlink" Target="file:///G:\&#1055;&#1086;&#1088;&#1103;&#1076;&#1086;&#1082;%20&#1087;&#1088;&#1086;&#1074;&#1077;&#1076;&#1077;&#1085;&#1080;&#1103;%20&#1082;&#1086;&#1085;&#1082;&#1091;&#1088;&#1089;&#1072;.doc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8251</Words>
  <Characters>47031</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PC</cp:lastModifiedBy>
  <cp:revision>25</cp:revision>
  <dcterms:created xsi:type="dcterms:W3CDTF">2025-01-15T05:51:00Z</dcterms:created>
  <dcterms:modified xsi:type="dcterms:W3CDTF">2025-03-19T13:09:00Z</dcterms:modified>
</cp:coreProperties>
</file>