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23" w:rsidRDefault="00684023" w:rsidP="00684023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 финансово-экономическом состоянии субъектов малого и среднего предпринимательства</w:t>
      </w:r>
    </w:p>
    <w:p w:rsidR="00684023" w:rsidRDefault="00684023" w:rsidP="00684023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муниципальном образовании ведется активная работа по легализации «теневой» заработной платы, направленной на улучшение социальной защищенности работников. Проводятся обследования юридических лиц и ИП по выявлению фактов несоответствия выплачиваемой заработной платы сумме установленной трудовым договором, а также осуществления деятельности с привлечением наемных работников без заключения трудового договора.</w:t>
      </w:r>
      <w:r>
        <w:rPr>
          <w:rFonts w:ascii="Segoe UI" w:hAnsi="Segoe UI" w:cs="Segoe UI"/>
          <w:color w:val="3F4758"/>
          <w:sz w:val="27"/>
          <w:szCs w:val="27"/>
        </w:rPr>
        <w:br/>
        <w:t>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>
        <w:rPr>
          <w:rFonts w:ascii="Segoe UI" w:hAnsi="Segoe UI" w:cs="Segoe UI"/>
          <w:color w:val="3F4758"/>
          <w:sz w:val="27"/>
          <w:szCs w:val="27"/>
        </w:rPr>
        <w:br/>
        <w:t>С целью развития малого бизнеса в муниципальном образовании разрабатываются меры по улучшению финансово — экономического состояния субъектов малого предпринимательства, оказывается юридическая поддержка.</w:t>
      </w:r>
    </w:p>
    <w:p w:rsidR="00CD67C3" w:rsidRDefault="00CD67C3">
      <w:bookmarkStart w:id="0" w:name="_GoBack"/>
      <w:bookmarkEnd w:id="0"/>
    </w:p>
    <w:sectPr w:rsidR="00CD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5"/>
    <w:rsid w:val="00684023"/>
    <w:rsid w:val="00CD67C3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8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4023"/>
    <w:rPr>
      <w:b/>
      <w:bCs/>
    </w:rPr>
  </w:style>
  <w:style w:type="paragraph" w:styleId="a4">
    <w:name w:val="Normal (Web)"/>
    <w:basedOn w:val="a"/>
    <w:uiPriority w:val="99"/>
    <w:semiHidden/>
    <w:unhideWhenUsed/>
    <w:rsid w:val="0068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8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4023"/>
    <w:rPr>
      <w:b/>
      <w:bCs/>
    </w:rPr>
  </w:style>
  <w:style w:type="paragraph" w:styleId="a4">
    <w:name w:val="Normal (Web)"/>
    <w:basedOn w:val="a"/>
    <w:uiPriority w:val="99"/>
    <w:semiHidden/>
    <w:unhideWhenUsed/>
    <w:rsid w:val="0068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2022-06-23T11:46:00Z</dcterms:created>
  <dcterms:modified xsi:type="dcterms:W3CDTF">2022-06-23T11:46:00Z</dcterms:modified>
</cp:coreProperties>
</file>